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5852C0">
        <w:rPr>
          <w:sz w:val="32"/>
          <w:szCs w:val="32"/>
        </w:rPr>
        <w:t>D</w:t>
      </w:r>
      <w:r w:rsidR="00627E4A">
        <w:rPr>
          <w:sz w:val="32"/>
          <w:szCs w:val="32"/>
        </w:rPr>
        <w:t>ITAL DO PREGÃO PRESENCIAL Nº 0</w:t>
      </w:r>
      <w:r w:rsidR="00D34687">
        <w:rPr>
          <w:sz w:val="32"/>
          <w:szCs w:val="32"/>
        </w:rPr>
        <w:t>4</w:t>
      </w:r>
      <w:r w:rsidR="0043336F">
        <w:rPr>
          <w:sz w:val="32"/>
          <w:szCs w:val="32"/>
        </w:rPr>
        <w:t>8</w:t>
      </w:r>
      <w:r w:rsidR="00627E4A">
        <w:rPr>
          <w:sz w:val="32"/>
          <w:szCs w:val="32"/>
        </w:rPr>
        <w:t>/2017</w:t>
      </w:r>
      <w:r w:rsidRPr="00BD6F5E">
        <w:rPr>
          <w:sz w:val="32"/>
          <w:szCs w:val="32"/>
        </w:rPr>
        <w:t>.</w:t>
      </w:r>
    </w:p>
    <w:p w:rsidR="00CE39DB" w:rsidRDefault="00AC0EA6" w:rsidP="00AC0EA6">
      <w:pPr>
        <w:jc w:val="center"/>
      </w:pPr>
      <w:r>
        <w:t>(Proce</w:t>
      </w:r>
      <w:r w:rsidR="0091523B">
        <w:t>sso de Licitação n.º 0</w:t>
      </w:r>
      <w:r w:rsidR="00D34687">
        <w:t>9</w:t>
      </w:r>
      <w:r w:rsidR="0043336F">
        <w:t>6</w:t>
      </w:r>
      <w:r w:rsidR="00627E4A">
        <w:t>/2017</w:t>
      </w:r>
      <w:r>
        <w:t>)</w:t>
      </w:r>
    </w:p>
    <w:p w:rsidR="00AC0EA6" w:rsidRDefault="00AC0EA6" w:rsidP="00AC0EA6">
      <w:pPr>
        <w:jc w:val="center"/>
      </w:pPr>
      <w:r>
        <w:t>(Proces</w:t>
      </w:r>
      <w:r w:rsidR="00621AB1">
        <w:t xml:space="preserve">so Administrativo n.º </w:t>
      </w:r>
      <w:r w:rsidR="0091523B">
        <w:t>0</w:t>
      </w:r>
      <w:r w:rsidR="00D34687">
        <w:t>9</w:t>
      </w:r>
      <w:r w:rsidR="0043336F">
        <w:t>6</w:t>
      </w:r>
      <w:r w:rsidR="00627E4A">
        <w:t>/2017</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A044BD">
        <w:rPr>
          <w:color w:val="000000"/>
          <w:sz w:val="22"/>
          <w:szCs w:val="22"/>
        </w:rPr>
        <w:t xml:space="preserve"> Municipal</w:t>
      </w:r>
      <w:r w:rsidR="00B3343A">
        <w:rPr>
          <w:color w:val="000000"/>
          <w:sz w:val="22"/>
          <w:szCs w:val="22"/>
        </w:rPr>
        <w:t>,</w:t>
      </w:r>
      <w:r w:rsidR="00DD7F66" w:rsidRPr="00E2339B">
        <w:rPr>
          <w:color w:val="000000"/>
          <w:sz w:val="22"/>
          <w:szCs w:val="22"/>
        </w:rPr>
        <w:t xml:space="preserve"> Sr. </w:t>
      </w:r>
      <w:r w:rsidR="00572A23">
        <w:rPr>
          <w:color w:val="000000"/>
          <w:sz w:val="22"/>
          <w:szCs w:val="22"/>
        </w:rPr>
        <w:t>Luiz Carlos Xavier</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Pr="00E2339B">
        <w:rPr>
          <w:color w:val="000000"/>
          <w:sz w:val="22"/>
          <w:szCs w:val="22"/>
        </w:rPr>
        <w:t xml:space="preserve"> visando </w:t>
      </w:r>
      <w:r w:rsidR="00B3343A">
        <w:rPr>
          <w:color w:val="000000"/>
          <w:sz w:val="22"/>
          <w:szCs w:val="22"/>
        </w:rPr>
        <w:t xml:space="preserve">a </w:t>
      </w:r>
      <w:r w:rsidR="0043336F">
        <w:rPr>
          <w:color w:val="000000"/>
          <w:sz w:val="22"/>
          <w:szCs w:val="22"/>
        </w:rPr>
        <w:t xml:space="preserve">Contratação de Empresa Especializada em </w:t>
      </w:r>
      <w:proofErr w:type="spellStart"/>
      <w:r w:rsidR="0043336F">
        <w:rPr>
          <w:color w:val="000000"/>
          <w:sz w:val="22"/>
          <w:szCs w:val="22"/>
        </w:rPr>
        <w:t>Chapeação</w:t>
      </w:r>
      <w:proofErr w:type="spellEnd"/>
      <w:r w:rsidR="0043336F">
        <w:rPr>
          <w:color w:val="000000"/>
          <w:sz w:val="22"/>
          <w:szCs w:val="22"/>
        </w:rPr>
        <w:t xml:space="preserve"> e Pintura</w:t>
      </w:r>
      <w:r w:rsidR="005852C0">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201</w:t>
      </w:r>
      <w:r w:rsidR="0043336F">
        <w:rPr>
          <w:color w:val="000000"/>
          <w:sz w:val="22"/>
          <w:szCs w:val="22"/>
        </w:rPr>
        <w:t>7</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A044BD">
        <w:rPr>
          <w:b/>
          <w:bCs/>
          <w:color w:val="000000"/>
          <w:sz w:val="22"/>
          <w:szCs w:val="22"/>
        </w:rPr>
        <w:t>mento será feito até as</w:t>
      </w:r>
      <w:r w:rsidR="005672D3">
        <w:rPr>
          <w:b/>
          <w:bCs/>
          <w:color w:val="000000"/>
          <w:sz w:val="22"/>
          <w:szCs w:val="22"/>
        </w:rPr>
        <w:t xml:space="preserve"> </w:t>
      </w:r>
      <w:proofErr w:type="gramStart"/>
      <w:r w:rsidR="005672D3">
        <w:rPr>
          <w:b/>
          <w:bCs/>
          <w:color w:val="000000"/>
          <w:sz w:val="22"/>
          <w:szCs w:val="22"/>
        </w:rPr>
        <w:t>16:00</w:t>
      </w:r>
      <w:proofErr w:type="gramEnd"/>
      <w:r w:rsidR="005672D3">
        <w:rPr>
          <w:b/>
          <w:bCs/>
          <w:color w:val="000000"/>
          <w:sz w:val="22"/>
          <w:szCs w:val="22"/>
        </w:rPr>
        <w:t xml:space="preserve"> h. do dia 30/11/2017</w:t>
      </w:r>
      <w:r w:rsidR="006817D6">
        <w:rPr>
          <w:b/>
          <w:bCs/>
          <w:color w:val="000000"/>
          <w:sz w:val="22"/>
          <w:szCs w:val="22"/>
        </w:rPr>
        <w:t>.</w:t>
      </w:r>
      <w:r w:rsidR="00057634" w:rsidRPr="00E2339B">
        <w:rPr>
          <w:b/>
          <w:bCs/>
          <w:color w:val="000000"/>
          <w:sz w:val="22"/>
          <w:szCs w:val="22"/>
        </w:rPr>
        <w:t xml:space="preserve"> Abertura da sessão será às</w:t>
      </w:r>
      <w:r w:rsidR="006817D6">
        <w:rPr>
          <w:b/>
          <w:bCs/>
          <w:color w:val="000000"/>
          <w:sz w:val="22"/>
          <w:szCs w:val="22"/>
        </w:rPr>
        <w:t xml:space="preserve"> </w:t>
      </w:r>
      <w:proofErr w:type="gramStart"/>
      <w:r w:rsidR="005672D3">
        <w:rPr>
          <w:b/>
          <w:bCs/>
          <w:color w:val="000000"/>
          <w:sz w:val="22"/>
          <w:szCs w:val="22"/>
        </w:rPr>
        <w:t>16:15</w:t>
      </w:r>
      <w:proofErr w:type="gramEnd"/>
      <w:r w:rsidR="005672D3">
        <w:rPr>
          <w:b/>
          <w:bCs/>
          <w:color w:val="000000"/>
          <w:sz w:val="22"/>
          <w:szCs w:val="22"/>
        </w:rPr>
        <w:t xml:space="preserve"> h</w:t>
      </w:r>
      <w:r w:rsidR="00CD6D69">
        <w:rPr>
          <w:b/>
          <w:bCs/>
          <w:color w:val="000000"/>
          <w:sz w:val="22"/>
          <w:szCs w:val="22"/>
        </w:rPr>
        <w:t>.</w:t>
      </w:r>
      <w:r w:rsidR="006817D6">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5672D3">
        <w:rPr>
          <w:b/>
          <w:color w:val="000000"/>
          <w:sz w:val="22"/>
          <w:szCs w:val="22"/>
        </w:rPr>
        <w:t>POR ITEM</w:t>
      </w:r>
      <w:r w:rsidR="00DF7779" w:rsidRPr="00E2339B">
        <w:rPr>
          <w:color w:val="000000"/>
          <w:sz w:val="22"/>
          <w:szCs w:val="22"/>
        </w:rPr>
        <w:t>,</w:t>
      </w:r>
      <w:r w:rsidRPr="00E2339B">
        <w:rPr>
          <w:color w:val="000000"/>
          <w:sz w:val="22"/>
          <w:szCs w:val="22"/>
        </w:rPr>
        <w:t xml:space="preserve"> consoante </w:t>
      </w:r>
      <w:proofErr w:type="gramStart"/>
      <w:r w:rsidRPr="00E2339B">
        <w:rPr>
          <w:color w:val="000000"/>
          <w:sz w:val="22"/>
          <w:szCs w:val="22"/>
        </w:rPr>
        <w:t>as</w:t>
      </w:r>
      <w:proofErr w:type="gramEnd"/>
      <w:r w:rsidRPr="00E2339B">
        <w:rPr>
          <w:color w:val="000000"/>
          <w:sz w:val="22"/>
          <w:szCs w:val="22"/>
        </w:rPr>
        <w:t xml:space="preserve">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101488" w:rsidRDefault="006E27BB" w:rsidP="006817D6">
      <w:pPr>
        <w:numPr>
          <w:ilvl w:val="1"/>
          <w:numId w:val="1"/>
        </w:numPr>
        <w:tabs>
          <w:tab w:val="clear" w:pos="360"/>
          <w:tab w:val="num" w:pos="0"/>
        </w:tabs>
        <w:ind w:left="0" w:right="-66" w:firstLine="0"/>
        <w:jc w:val="both"/>
        <w:rPr>
          <w:b/>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43336F">
        <w:rPr>
          <w:color w:val="000000"/>
          <w:sz w:val="22"/>
          <w:szCs w:val="22"/>
        </w:rPr>
        <w:t xml:space="preserve">Contratação de Empresa Especializada em </w:t>
      </w:r>
      <w:proofErr w:type="spellStart"/>
      <w:r w:rsidR="0043336F">
        <w:rPr>
          <w:color w:val="000000"/>
          <w:sz w:val="22"/>
          <w:szCs w:val="22"/>
        </w:rPr>
        <w:t>Chapeação</w:t>
      </w:r>
      <w:proofErr w:type="spellEnd"/>
      <w:r w:rsidR="0043336F">
        <w:rPr>
          <w:color w:val="000000"/>
          <w:sz w:val="22"/>
          <w:szCs w:val="22"/>
        </w:rPr>
        <w:t xml:space="preserve"> e Pintura</w:t>
      </w:r>
      <w:r w:rsidR="00E2339B" w:rsidRPr="00E2339B">
        <w:rPr>
          <w:sz w:val="22"/>
          <w:szCs w:val="22"/>
        </w:rPr>
        <w:t>,</w:t>
      </w:r>
      <w:r w:rsidR="005852C0">
        <w:rPr>
          <w:sz w:val="22"/>
          <w:szCs w:val="22"/>
        </w:rPr>
        <w:t xml:space="preserve"> para o </w:t>
      </w:r>
      <w:r w:rsidR="0043336F">
        <w:rPr>
          <w:sz w:val="22"/>
          <w:szCs w:val="22"/>
        </w:rPr>
        <w:t>exercício/ano base de 2017,</w:t>
      </w:r>
      <w:r w:rsidR="00E2339B" w:rsidRPr="00E2339B">
        <w:rPr>
          <w:sz w:val="22"/>
          <w:szCs w:val="22"/>
        </w:rPr>
        <w:t xml:space="preserve"> </w:t>
      </w:r>
      <w:r w:rsidR="00B3343A">
        <w:rPr>
          <w:sz w:val="22"/>
          <w:szCs w:val="22"/>
        </w:rPr>
        <w:t xml:space="preserve">a serem </w:t>
      </w:r>
      <w:r w:rsidR="0091523B">
        <w:rPr>
          <w:sz w:val="22"/>
          <w:szCs w:val="22"/>
        </w:rPr>
        <w:t>fornecidos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F1587E">
        <w:rPr>
          <w:b/>
          <w:sz w:val="22"/>
          <w:szCs w:val="22"/>
        </w:rPr>
        <w:t xml:space="preserve">Memorial Descritivo,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572A23">
        <w:rPr>
          <w:color w:val="000000"/>
          <w:sz w:val="22"/>
          <w:szCs w:val="22"/>
        </w:rPr>
        <w:t xml:space="preserve">para o </w:t>
      </w:r>
      <w:r w:rsidR="00E2339B" w:rsidRPr="00572A23">
        <w:rPr>
          <w:color w:val="000000"/>
          <w:sz w:val="22"/>
          <w:szCs w:val="22"/>
        </w:rPr>
        <w:t>exercício</w:t>
      </w:r>
      <w:r w:rsidR="00B3343A" w:rsidRPr="00572A23">
        <w:rPr>
          <w:color w:val="000000"/>
          <w:sz w:val="22"/>
          <w:szCs w:val="22"/>
        </w:rPr>
        <w:t>/ano base</w:t>
      </w:r>
      <w:r w:rsidR="00572A23">
        <w:rPr>
          <w:color w:val="000000"/>
          <w:sz w:val="22"/>
          <w:szCs w:val="22"/>
        </w:rPr>
        <w:t xml:space="preserve"> de 201</w:t>
      </w:r>
      <w:r w:rsidR="0043336F">
        <w:rPr>
          <w:color w:val="000000"/>
          <w:sz w:val="22"/>
          <w:szCs w:val="22"/>
        </w:rPr>
        <w:t>7</w:t>
      </w:r>
      <w:r w:rsidR="00E2339B" w:rsidRPr="00572A23">
        <w:rPr>
          <w:color w:val="000000"/>
          <w:sz w:val="22"/>
          <w:szCs w:val="22"/>
        </w:rPr>
        <w:t>.</w:t>
      </w:r>
      <w:r w:rsidRPr="00572A23">
        <w:rPr>
          <w:sz w:val="22"/>
          <w:szCs w:val="22"/>
        </w:rPr>
        <w:t xml:space="preserve"> </w:t>
      </w:r>
      <w:r w:rsidRPr="00572A23">
        <w:rPr>
          <w:b/>
          <w:sz w:val="22"/>
          <w:szCs w:val="22"/>
        </w:rPr>
        <w:t xml:space="preserve"> </w:t>
      </w:r>
    </w:p>
    <w:p w:rsidR="0043336F" w:rsidRDefault="0043336F" w:rsidP="0043336F">
      <w:pPr>
        <w:ind w:right="-66"/>
        <w:jc w:val="both"/>
        <w:rPr>
          <w:b/>
          <w:sz w:val="22"/>
          <w:szCs w:val="22"/>
        </w:rPr>
      </w:pPr>
    </w:p>
    <w:p w:rsidR="00031A3E" w:rsidRPr="0043336F" w:rsidRDefault="0043336F" w:rsidP="00031A3E">
      <w:pPr>
        <w:numPr>
          <w:ilvl w:val="1"/>
          <w:numId w:val="1"/>
        </w:numPr>
        <w:tabs>
          <w:tab w:val="clear" w:pos="360"/>
          <w:tab w:val="num" w:pos="0"/>
        </w:tabs>
        <w:ind w:left="0" w:right="-66" w:firstLine="0"/>
        <w:jc w:val="both"/>
        <w:rPr>
          <w:b/>
          <w:sz w:val="22"/>
          <w:szCs w:val="22"/>
        </w:rPr>
      </w:pPr>
      <w:r w:rsidRPr="0043336F">
        <w:rPr>
          <w:b/>
          <w:sz w:val="22"/>
          <w:szCs w:val="22"/>
        </w:rPr>
        <w:t xml:space="preserve">– Os serviços objeto da presente licitação, </w:t>
      </w:r>
      <w:r>
        <w:rPr>
          <w:b/>
          <w:sz w:val="22"/>
          <w:szCs w:val="22"/>
        </w:rPr>
        <w:t>incluem o transporte da cabine</w:t>
      </w:r>
      <w:r w:rsidR="004E30C5">
        <w:rPr>
          <w:b/>
          <w:sz w:val="22"/>
          <w:szCs w:val="22"/>
        </w:rPr>
        <w:t>/</w:t>
      </w:r>
      <w:r>
        <w:rPr>
          <w:b/>
          <w:sz w:val="22"/>
          <w:szCs w:val="22"/>
        </w:rPr>
        <w:t>caminhão e posterior devolução</w:t>
      </w:r>
      <w:r w:rsidR="004E30C5">
        <w:rPr>
          <w:b/>
          <w:sz w:val="22"/>
          <w:szCs w:val="22"/>
        </w:rPr>
        <w:t>. Em caso de empresas de fora do Município, deverão arcar ainda, com as despesas de transporte - ida e retorno - do agente fiscalizador do Município.</w:t>
      </w:r>
    </w:p>
    <w:p w:rsidR="0043336F" w:rsidRDefault="0043336F" w:rsidP="00031A3E">
      <w:pPr>
        <w:ind w:right="-66"/>
        <w:jc w:val="both"/>
        <w:rPr>
          <w:b/>
          <w:sz w:val="22"/>
          <w:szCs w:val="22"/>
        </w:rPr>
      </w:pPr>
    </w:p>
    <w:p w:rsidR="00031A3E" w:rsidRPr="00E2339B" w:rsidRDefault="00031A3E">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43336F">
        <w:rPr>
          <w:sz w:val="22"/>
          <w:szCs w:val="22"/>
        </w:rPr>
        <w:t>7</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572A23">
        <w:rPr>
          <w:sz w:val="22"/>
          <w:szCs w:val="22"/>
        </w:rPr>
        <w:t xml:space="preserve">a entrega dos </w:t>
      </w:r>
      <w:r w:rsidR="00B3343A">
        <w:rPr>
          <w:sz w:val="22"/>
          <w:szCs w:val="22"/>
        </w:rPr>
        <w:t>produtos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de no máximo 05(cinco) dias,</w:t>
      </w:r>
      <w:r w:rsidR="00D34687">
        <w:rPr>
          <w:sz w:val="22"/>
          <w:szCs w:val="22"/>
        </w:rPr>
        <w:t xml:space="preserve"> com exceção dos produtos que necessitam de refrigeração, que deverão ser entregues diariamente,</w:t>
      </w:r>
      <w:r w:rsidR="00B3343A">
        <w:rPr>
          <w:sz w:val="22"/>
          <w:szCs w:val="22"/>
        </w:rPr>
        <w:t xml:space="preserve">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B3343A">
        <w:rPr>
          <w:sz w:val="22"/>
          <w:szCs w:val="22"/>
        </w:rPr>
        <w:t>Educação</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w:t>
      </w:r>
      <w:r w:rsidR="00572A23">
        <w:rPr>
          <w:sz w:val="22"/>
          <w:szCs w:val="22"/>
        </w:rPr>
        <w:t xml:space="preserve">nforme necessidade das escolas, devendo a referida merenda ser entregue, semanalmente ou conforme solicitado em cada </w:t>
      </w:r>
      <w:r w:rsidR="00F1587E">
        <w:rPr>
          <w:sz w:val="22"/>
          <w:szCs w:val="22"/>
        </w:rPr>
        <w:t>escola/creche</w:t>
      </w:r>
      <w:r w:rsidR="00572A23">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43336F">
        <w:rPr>
          <w:sz w:val="22"/>
          <w:szCs w:val="22"/>
        </w:rPr>
        <w:t>o</w:t>
      </w:r>
      <w:r w:rsidR="0091523B">
        <w:rPr>
          <w:sz w:val="22"/>
          <w:szCs w:val="22"/>
        </w:rPr>
        <w:t xml:space="preserve"> </w:t>
      </w:r>
      <w:r w:rsidR="000F4D8F">
        <w:rPr>
          <w:sz w:val="22"/>
          <w:szCs w:val="22"/>
        </w:rPr>
        <w:t>ano base/exercício 201</w:t>
      </w:r>
      <w:r w:rsidR="0043336F">
        <w:rPr>
          <w:sz w:val="22"/>
          <w:szCs w:val="22"/>
        </w:rPr>
        <w:t>7</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101488" w:rsidRDefault="006E27BB" w:rsidP="00E5674A">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AA63A2">
        <w:rPr>
          <w:color w:val="000000"/>
          <w:sz w:val="22"/>
          <w:szCs w:val="22"/>
        </w:rPr>
        <w:t>201</w:t>
      </w:r>
      <w:r w:rsidR="0043336F">
        <w:rPr>
          <w:color w:val="000000"/>
          <w:sz w:val="22"/>
          <w:szCs w:val="22"/>
        </w:rPr>
        <w:t>7</w:t>
      </w:r>
      <w:r w:rsidR="00D34687">
        <w:rPr>
          <w:color w:val="000000"/>
          <w:sz w:val="22"/>
          <w:szCs w:val="22"/>
        </w:rPr>
        <w:t>,</w:t>
      </w:r>
      <w:r w:rsidR="0043336F">
        <w:rPr>
          <w:color w:val="000000"/>
          <w:sz w:val="22"/>
          <w:szCs w:val="22"/>
        </w:rPr>
        <w:t xml:space="preserve"> que segue:</w:t>
      </w:r>
    </w:p>
    <w:p w:rsidR="0043336F" w:rsidRDefault="0043336F" w:rsidP="00E5674A">
      <w:pPr>
        <w:widowControl w:val="0"/>
        <w:autoSpaceDE w:val="0"/>
        <w:autoSpaceDN w:val="0"/>
        <w:adjustRightInd w:val="0"/>
        <w:jc w:val="both"/>
        <w:rPr>
          <w:color w:val="000000"/>
          <w:sz w:val="22"/>
          <w:szCs w:val="22"/>
        </w:rPr>
      </w:pPr>
    </w:p>
    <w:p w:rsidR="0043336F" w:rsidRDefault="0043336F" w:rsidP="00E5674A">
      <w:pPr>
        <w:widowControl w:val="0"/>
        <w:autoSpaceDE w:val="0"/>
        <w:autoSpaceDN w:val="0"/>
        <w:adjustRightInd w:val="0"/>
        <w:jc w:val="both"/>
        <w:rPr>
          <w:color w:val="000000"/>
          <w:sz w:val="22"/>
          <w:szCs w:val="22"/>
        </w:rPr>
      </w:pPr>
      <w:r>
        <w:rPr>
          <w:color w:val="000000"/>
          <w:sz w:val="22"/>
          <w:szCs w:val="22"/>
        </w:rPr>
        <w:t>Dotação 139</w:t>
      </w:r>
    </w:p>
    <w:p w:rsidR="0043336F" w:rsidRDefault="0043336F" w:rsidP="00E5674A">
      <w:pPr>
        <w:widowControl w:val="0"/>
        <w:autoSpaceDE w:val="0"/>
        <w:autoSpaceDN w:val="0"/>
        <w:adjustRightInd w:val="0"/>
        <w:jc w:val="both"/>
        <w:rPr>
          <w:color w:val="000000"/>
          <w:sz w:val="22"/>
          <w:szCs w:val="22"/>
        </w:rPr>
      </w:pPr>
      <w:r>
        <w:rPr>
          <w:color w:val="000000"/>
          <w:sz w:val="22"/>
          <w:szCs w:val="22"/>
        </w:rPr>
        <w:t>Serviço 3.3.903919</w:t>
      </w:r>
    </w:p>
    <w:p w:rsidR="005852C0" w:rsidRDefault="005852C0" w:rsidP="00E5674A">
      <w:pPr>
        <w:widowControl w:val="0"/>
        <w:autoSpaceDE w:val="0"/>
        <w:autoSpaceDN w:val="0"/>
        <w:adjustRightInd w:val="0"/>
        <w:jc w:val="both"/>
        <w:rPr>
          <w:color w:val="000000"/>
          <w:sz w:val="22"/>
          <w:szCs w:val="22"/>
        </w:rPr>
      </w:pPr>
    </w:p>
    <w:p w:rsidR="00F1587E" w:rsidRDefault="00F1587E" w:rsidP="00E5674A">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6.1 – As empresas regularmente constituídas e interessadas em participar da presente licitação deverão </w:t>
      </w:r>
      <w:r w:rsidRPr="00E2339B">
        <w:rPr>
          <w:bCs/>
          <w:color w:val="000000"/>
          <w:sz w:val="22"/>
          <w:szCs w:val="22"/>
        </w:rPr>
        <w:lastRenderedPageBreak/>
        <w:t>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D34687" w:rsidRDefault="00D34687">
      <w:pPr>
        <w:widowControl w:val="0"/>
        <w:autoSpaceDE w:val="0"/>
        <w:autoSpaceDN w:val="0"/>
        <w:adjustRightInd w:val="0"/>
        <w:jc w:val="both"/>
        <w:rPr>
          <w:sz w:val="22"/>
          <w:szCs w:val="22"/>
        </w:rPr>
      </w:pPr>
    </w:p>
    <w:p w:rsidR="00D34687" w:rsidRPr="00E2339B" w:rsidRDefault="00D34687">
      <w:pPr>
        <w:widowControl w:val="0"/>
        <w:autoSpaceDE w:val="0"/>
        <w:autoSpaceDN w:val="0"/>
        <w:adjustRightInd w:val="0"/>
        <w:jc w:val="both"/>
        <w:rPr>
          <w:sz w:val="22"/>
          <w:szCs w:val="22"/>
        </w:rPr>
      </w:pPr>
      <w:r>
        <w:rPr>
          <w:sz w:val="22"/>
          <w:szCs w:val="22"/>
        </w:rPr>
        <w:t xml:space="preserve">7.8 – Acaso haja o descredenciamento, por descumprimento do presente edital, não impedirá a participante da entrega do envelope de proposta, o qual, acaso cumpra as normas legais e </w:t>
      </w:r>
      <w:proofErr w:type="spellStart"/>
      <w:r>
        <w:rPr>
          <w:sz w:val="22"/>
          <w:szCs w:val="22"/>
        </w:rPr>
        <w:t>editalícias</w:t>
      </w:r>
      <w:proofErr w:type="spellEnd"/>
      <w:r>
        <w:rPr>
          <w:sz w:val="22"/>
          <w:szCs w:val="22"/>
        </w:rPr>
        <w:t xml:space="preserve">, </w:t>
      </w:r>
      <w:r>
        <w:rPr>
          <w:sz w:val="22"/>
          <w:szCs w:val="22"/>
        </w:rPr>
        <w:lastRenderedPageBreak/>
        <w:t xml:space="preserve">será </w:t>
      </w:r>
      <w:proofErr w:type="gramStart"/>
      <w:r>
        <w:rPr>
          <w:sz w:val="22"/>
          <w:szCs w:val="22"/>
        </w:rPr>
        <w:t>avaliado, ensejando tal caso</w:t>
      </w:r>
      <w:proofErr w:type="gramEnd"/>
      <w:r>
        <w:rPr>
          <w:sz w:val="22"/>
          <w:szCs w:val="22"/>
        </w:rPr>
        <w:t>, somente a impossibilidade de manifestação/lances no certame.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5672D3">
        <w:rPr>
          <w:b/>
          <w:sz w:val="22"/>
          <w:szCs w:val="22"/>
        </w:rPr>
        <w:t>16:00</w:t>
      </w:r>
      <w:proofErr w:type="gramEnd"/>
      <w:r w:rsidR="005672D3">
        <w:rPr>
          <w:b/>
          <w:sz w:val="22"/>
          <w:szCs w:val="22"/>
        </w:rPr>
        <w:t xml:space="preserve"> h. do dia 30/11/2017.</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D34687">
        <w:rPr>
          <w:b/>
          <w:bCs/>
          <w:color w:val="000000"/>
          <w:sz w:val="22"/>
          <w:szCs w:val="22"/>
        </w:rPr>
        <w:t>4</w:t>
      </w:r>
      <w:r w:rsidR="0043336F">
        <w:rPr>
          <w:b/>
          <w:bCs/>
          <w:color w:val="000000"/>
          <w:sz w:val="22"/>
          <w:szCs w:val="22"/>
        </w:rPr>
        <w:t>8</w:t>
      </w:r>
      <w:r w:rsidR="00132511">
        <w:rPr>
          <w:b/>
          <w:bCs/>
          <w:color w:val="000000"/>
          <w:sz w:val="22"/>
          <w:szCs w:val="22"/>
        </w:rPr>
        <w:t>/2017</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101488">
        <w:rPr>
          <w:color w:val="000000"/>
          <w:sz w:val="22"/>
          <w:szCs w:val="22"/>
        </w:rPr>
        <w:t>SOB PENA DE DESCLASSIFICAÇÃO</w:t>
      </w:r>
      <w:r w:rsidR="00075C45">
        <w:rPr>
          <w:color w:val="000000"/>
          <w:sz w:val="22"/>
          <w:szCs w:val="22"/>
        </w:rPr>
        <w:t xml:space="preserve"> PARA FASE DE LANCES</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D34687">
        <w:rPr>
          <w:b/>
          <w:bCs/>
          <w:color w:val="000000"/>
          <w:sz w:val="22"/>
          <w:szCs w:val="22"/>
        </w:rPr>
        <w:t>4</w:t>
      </w:r>
      <w:r w:rsidR="0043336F">
        <w:rPr>
          <w:b/>
          <w:bCs/>
          <w:color w:val="000000"/>
          <w:sz w:val="22"/>
          <w:szCs w:val="22"/>
        </w:rPr>
        <w:t>8</w:t>
      </w:r>
      <w:r w:rsidR="00132511">
        <w:rPr>
          <w:b/>
          <w:bCs/>
          <w:color w:val="000000"/>
          <w:sz w:val="22"/>
          <w:szCs w:val="22"/>
        </w:rPr>
        <w:t>/2017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91523B" w:rsidRDefault="005868A7" w:rsidP="005868A7">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sidR="0039467C">
        <w:rPr>
          <w:color w:val="000000"/>
          <w:sz w:val="22"/>
          <w:szCs w:val="22"/>
        </w:rPr>
        <w:t xml:space="preserve"> de localização</w:t>
      </w:r>
      <w:r w:rsidRPr="0091523B">
        <w:rPr>
          <w:color w:val="000000"/>
          <w:sz w:val="22"/>
          <w:szCs w:val="22"/>
        </w:rPr>
        <w:t xml:space="preserve">, Licenças, Certificados de habilitação, </w:t>
      </w:r>
      <w:r w:rsidR="0091523B" w:rsidRPr="0091523B">
        <w:rPr>
          <w:color w:val="000000"/>
          <w:sz w:val="22"/>
          <w:szCs w:val="22"/>
        </w:rPr>
        <w:t>inscrição no CNPJ constando a atuação em área afim ao objeto da presente licitação, e/ou equivalente</w:t>
      </w:r>
      <w:r w:rsidRPr="0091523B">
        <w:rPr>
          <w:color w:val="000000"/>
          <w:sz w:val="22"/>
          <w:szCs w:val="22"/>
        </w:rPr>
        <w:t>), de acordo com o</w:t>
      </w:r>
      <w:r w:rsidR="00075C45">
        <w:rPr>
          <w:color w:val="000000"/>
          <w:sz w:val="22"/>
          <w:szCs w:val="22"/>
        </w:rPr>
        <w:t xml:space="preserve"> art. 30 e ss. da Lei 8.666/93. </w:t>
      </w:r>
      <w:r w:rsidR="00D34687">
        <w:rPr>
          <w:color w:val="000000"/>
          <w:sz w:val="22"/>
          <w:szCs w:val="22"/>
        </w:rPr>
        <w:t>A apresentação de um dos documentos listados acima</w:t>
      </w:r>
      <w:proofErr w:type="gramStart"/>
      <w:r w:rsidR="00D34687">
        <w:rPr>
          <w:color w:val="000000"/>
          <w:sz w:val="22"/>
          <w:szCs w:val="22"/>
        </w:rPr>
        <w:t>, valerá</w:t>
      </w:r>
      <w:proofErr w:type="gramEnd"/>
      <w:r w:rsidR="00D34687">
        <w:rPr>
          <w:color w:val="000000"/>
          <w:sz w:val="22"/>
          <w:szCs w:val="22"/>
        </w:rPr>
        <w:t xml:space="preserve"> como habilitação. </w:t>
      </w:r>
      <w:r w:rsidR="00075C45">
        <w:rPr>
          <w:color w:val="000000"/>
          <w:sz w:val="22"/>
          <w:szCs w:val="22"/>
        </w:rPr>
        <w:t xml:space="preserve">Deverão ainda ser apresentados </w:t>
      </w:r>
      <w:r w:rsidRPr="0091523B">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7826FA" w:rsidRDefault="0091523B" w:rsidP="007826FA">
      <w:pPr>
        <w:pStyle w:val="PargrafodaLista"/>
        <w:widowControl w:val="0"/>
        <w:numPr>
          <w:ilvl w:val="0"/>
          <w:numId w:val="2"/>
        </w:numPr>
        <w:autoSpaceDE w:val="0"/>
        <w:autoSpaceDN w:val="0"/>
        <w:adjustRightInd w:val="0"/>
        <w:jc w:val="both"/>
        <w:rPr>
          <w:color w:val="000000"/>
          <w:sz w:val="22"/>
          <w:szCs w:val="22"/>
          <w:shd w:val="clear" w:color="auto" w:fill="FFFFFF"/>
        </w:rPr>
      </w:pPr>
      <w:r w:rsidRPr="007826FA">
        <w:rPr>
          <w:color w:val="000000"/>
          <w:sz w:val="22"/>
          <w:szCs w:val="22"/>
        </w:rPr>
        <w:t>C</w:t>
      </w:r>
      <w:r w:rsidR="005868A7" w:rsidRPr="007826FA">
        <w:rPr>
          <w:color w:val="000000"/>
          <w:sz w:val="22"/>
          <w:szCs w:val="22"/>
          <w:shd w:val="clear" w:color="auto" w:fill="FFFFFF"/>
        </w:rPr>
        <w:t xml:space="preserve">omprovação de aptidão para desempenho de atividade pertinente e compatível em características, quantidades e prazos objeto da licitação, </w:t>
      </w:r>
      <w:r w:rsidRPr="007826FA">
        <w:rPr>
          <w:color w:val="000000"/>
          <w:sz w:val="22"/>
          <w:szCs w:val="22"/>
          <w:shd w:val="clear" w:color="auto" w:fill="FFFFFF"/>
        </w:rPr>
        <w:t xml:space="preserve">emitido por pessoa jurídica de direito público e/ou privado, </w:t>
      </w:r>
      <w:r w:rsidR="005868A7" w:rsidRPr="007826FA">
        <w:rPr>
          <w:color w:val="000000"/>
          <w:sz w:val="22"/>
          <w:szCs w:val="22"/>
          <w:shd w:val="clear" w:color="auto" w:fill="FFFFFF"/>
        </w:rPr>
        <w:t>em existindo/se for o caso;</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91523B">
        <w:rPr>
          <w:color w:val="000000"/>
          <w:sz w:val="22"/>
          <w:szCs w:val="22"/>
          <w:shd w:val="clear" w:color="auto" w:fill="FFFFFF"/>
        </w:rPr>
        <w:t xml:space="preserve">10.2.3.1 – A não apresentação de habilitação técnica nos moldes </w:t>
      </w:r>
      <w:r w:rsidR="0091523B" w:rsidRPr="0091523B">
        <w:rPr>
          <w:color w:val="000000"/>
          <w:sz w:val="22"/>
          <w:szCs w:val="22"/>
          <w:shd w:val="clear" w:color="auto" w:fill="FFFFFF"/>
        </w:rPr>
        <w:t xml:space="preserve">da alínea “a” do item 10.2.3 </w:t>
      </w:r>
      <w:r w:rsidRPr="0091523B">
        <w:rPr>
          <w:color w:val="000000"/>
          <w:sz w:val="22"/>
          <w:szCs w:val="22"/>
          <w:shd w:val="clear" w:color="auto" w:fill="FFFFFF"/>
        </w:rPr>
        <w:t>acima não desabilitará o interessado. No entanto, fica obrigado ao cumprimento da integral do objeto, até a data da assinatura do contrato,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lastRenderedPageBreak/>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proofErr w:type="gramStart"/>
      <w:r w:rsidR="007B3775">
        <w:rPr>
          <w:sz w:val="22"/>
          <w:szCs w:val="22"/>
        </w:rPr>
        <w:t>5</w:t>
      </w:r>
      <w:proofErr w:type="gramEnd"/>
      <w:r w:rsidR="007B3775">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11.5 – No curso da sessão, dentre as propostas que atenderem às exigências constantes do Edital, o </w:t>
      </w:r>
      <w:r w:rsidRPr="00E2339B">
        <w:rPr>
          <w:color w:val="000000"/>
          <w:sz w:val="22"/>
          <w:szCs w:val="22"/>
        </w:rPr>
        <w:lastRenderedPageBreak/>
        <w:t>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CB0D34">
        <w:rPr>
          <w:b/>
          <w:color w:val="000000"/>
          <w:sz w:val="22"/>
          <w:szCs w:val="22"/>
        </w:rPr>
        <w:t xml:space="preserve"> POR ITEM</w:t>
      </w:r>
      <w:r w:rsidR="0043336F">
        <w:rPr>
          <w:b/>
          <w:color w:val="000000"/>
          <w:sz w:val="22"/>
          <w:szCs w:val="22"/>
        </w:rPr>
        <w:t>,</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BF78D0">
        <w:rPr>
          <w:color w:val="000000"/>
          <w:sz w:val="22"/>
          <w:szCs w:val="22"/>
        </w:rPr>
        <w:t xml:space="preserve"> Em se tratando de empresa, deverá igualmente protocolar o pedido, juntando cópia do último contrato social vigente e se for o caso, procuração do outorgando poderes ao requerente/impugnante.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6E27BB" w:rsidRDefault="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w:t>
      </w:r>
      <w:r w:rsidR="0043336F">
        <w:rPr>
          <w:sz w:val="22"/>
          <w:szCs w:val="22"/>
        </w:rPr>
        <w:t>poderão</w:t>
      </w:r>
      <w:r w:rsidRPr="0043336F">
        <w:rPr>
          <w:sz w:val="22"/>
          <w:szCs w:val="22"/>
        </w:rPr>
        <w:t xml:space="preserve"> ainda, solicitar junto ao Setor de Licitações, via e-mail, no horário de expediente, o arquivo auto cotação</w:t>
      </w:r>
      <w:r w:rsidR="0043336F">
        <w:rPr>
          <w:sz w:val="22"/>
          <w:szCs w:val="22"/>
        </w:rPr>
        <w:t>, podendo</w:t>
      </w:r>
      <w:r w:rsidRPr="0043336F">
        <w:rPr>
          <w:sz w:val="22"/>
          <w:szCs w:val="22"/>
        </w:rPr>
        <w:t xml:space="preserve"> ser a proposta trazida em </w:t>
      </w:r>
      <w:proofErr w:type="spellStart"/>
      <w:r w:rsidRPr="0043336F">
        <w:rPr>
          <w:sz w:val="22"/>
          <w:szCs w:val="22"/>
        </w:rPr>
        <w:t>Pen-drive</w:t>
      </w:r>
      <w:proofErr w:type="spellEnd"/>
      <w:r w:rsidRPr="0043336F">
        <w:rPr>
          <w:sz w:val="22"/>
          <w:szCs w:val="22"/>
        </w:rPr>
        <w:t xml:space="preserve"> ou CD</w:t>
      </w:r>
      <w:r w:rsidR="0043336F">
        <w:rPr>
          <w:sz w:val="22"/>
          <w:szCs w:val="22"/>
        </w:rPr>
        <w:t>;</w:t>
      </w:r>
    </w:p>
    <w:p w:rsidR="0043336F" w:rsidRPr="00E2339B" w:rsidRDefault="0043336F">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w:t>
      </w:r>
      <w:r w:rsidRPr="00E2339B">
        <w:rPr>
          <w:sz w:val="22"/>
          <w:szCs w:val="22"/>
        </w:rPr>
        <w:lastRenderedPageBreak/>
        <w:t xml:space="preserve">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132511">
        <w:rPr>
          <w:color w:val="000000"/>
          <w:sz w:val="22"/>
          <w:szCs w:val="22"/>
        </w:rPr>
        <w:t>, 1</w:t>
      </w:r>
      <w:r w:rsidR="00D34687">
        <w:rPr>
          <w:color w:val="000000"/>
          <w:sz w:val="22"/>
          <w:szCs w:val="22"/>
        </w:rPr>
        <w:t>4</w:t>
      </w:r>
      <w:r w:rsidR="00132511">
        <w:rPr>
          <w:color w:val="000000"/>
          <w:sz w:val="22"/>
          <w:szCs w:val="22"/>
        </w:rPr>
        <w:t xml:space="preserve"> de novembro de 201</w:t>
      </w:r>
      <w:r w:rsidR="00D34687">
        <w:rPr>
          <w:color w:val="000000"/>
          <w:sz w:val="22"/>
          <w:szCs w:val="22"/>
        </w:rPr>
        <w:t>7</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A63A2" w:rsidP="00792555">
      <w:pPr>
        <w:widowControl w:val="0"/>
        <w:autoSpaceDE w:val="0"/>
        <w:autoSpaceDN w:val="0"/>
        <w:adjustRightInd w:val="0"/>
        <w:jc w:val="center"/>
        <w:rPr>
          <w:b/>
          <w:bCs/>
          <w:sz w:val="22"/>
          <w:szCs w:val="22"/>
        </w:rPr>
      </w:pPr>
      <w:r>
        <w:rPr>
          <w:b/>
          <w:bCs/>
          <w:color w:val="000000"/>
          <w:sz w:val="22"/>
          <w:szCs w:val="22"/>
        </w:rPr>
        <w:t>LUIZ CARLOS XAVIER</w:t>
      </w:r>
    </w:p>
    <w:p w:rsidR="006E27BB" w:rsidRPr="00E2339B" w:rsidRDefault="006E27BB" w:rsidP="00792555">
      <w:pPr>
        <w:widowControl w:val="0"/>
        <w:autoSpaceDE w:val="0"/>
        <w:autoSpaceDN w:val="0"/>
        <w:adjustRightInd w:val="0"/>
        <w:jc w:val="center"/>
        <w:rPr>
          <w:b/>
          <w:bCs/>
          <w:sz w:val="22"/>
          <w:szCs w:val="22"/>
        </w:rPr>
      </w:pPr>
      <w:r w:rsidRPr="005F04E7">
        <w:rPr>
          <w:b/>
          <w:bCs/>
          <w:color w:val="000000"/>
          <w:sz w:val="22"/>
          <w:szCs w:val="22"/>
        </w:rPr>
        <w:t>Prefeito</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36F" w:rsidRDefault="0043336F">
      <w:r>
        <w:separator/>
      </w:r>
    </w:p>
  </w:endnote>
  <w:endnote w:type="continuationSeparator" w:id="0">
    <w:p w:rsidR="0043336F" w:rsidRDefault="004333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36F" w:rsidRDefault="0043336F">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36F" w:rsidRDefault="0043336F">
      <w:r>
        <w:separator/>
      </w:r>
    </w:p>
  </w:footnote>
  <w:footnote w:type="continuationSeparator" w:id="0">
    <w:p w:rsidR="0043336F" w:rsidRDefault="004333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36F" w:rsidRDefault="0043336F">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31A3E"/>
    <w:rsid w:val="000566FC"/>
    <w:rsid w:val="00057634"/>
    <w:rsid w:val="00075C45"/>
    <w:rsid w:val="00085161"/>
    <w:rsid w:val="000A2B5E"/>
    <w:rsid w:val="000C1DFA"/>
    <w:rsid w:val="000F3E17"/>
    <w:rsid w:val="000F4D8F"/>
    <w:rsid w:val="00101488"/>
    <w:rsid w:val="00104039"/>
    <w:rsid w:val="00132511"/>
    <w:rsid w:val="00141CCE"/>
    <w:rsid w:val="0014377F"/>
    <w:rsid w:val="00143D65"/>
    <w:rsid w:val="00163BD7"/>
    <w:rsid w:val="00175D3F"/>
    <w:rsid w:val="001A6D7E"/>
    <w:rsid w:val="001B3AC2"/>
    <w:rsid w:val="001D09D2"/>
    <w:rsid w:val="001D4E00"/>
    <w:rsid w:val="001F1C9D"/>
    <w:rsid w:val="001F7C44"/>
    <w:rsid w:val="002175E9"/>
    <w:rsid w:val="00223A89"/>
    <w:rsid w:val="00245086"/>
    <w:rsid w:val="002554C4"/>
    <w:rsid w:val="0026203F"/>
    <w:rsid w:val="002A7985"/>
    <w:rsid w:val="002F3D9B"/>
    <w:rsid w:val="00301A9D"/>
    <w:rsid w:val="0031606A"/>
    <w:rsid w:val="00366970"/>
    <w:rsid w:val="0039467C"/>
    <w:rsid w:val="003A23EA"/>
    <w:rsid w:val="003B2BF6"/>
    <w:rsid w:val="003C00BA"/>
    <w:rsid w:val="003E0C40"/>
    <w:rsid w:val="003E447B"/>
    <w:rsid w:val="00403018"/>
    <w:rsid w:val="004169CD"/>
    <w:rsid w:val="0043336F"/>
    <w:rsid w:val="00444E56"/>
    <w:rsid w:val="00463C89"/>
    <w:rsid w:val="00467E26"/>
    <w:rsid w:val="004756BB"/>
    <w:rsid w:val="004D3E9F"/>
    <w:rsid w:val="004D6FC1"/>
    <w:rsid w:val="004E30C5"/>
    <w:rsid w:val="004E3435"/>
    <w:rsid w:val="004F7B24"/>
    <w:rsid w:val="005042CF"/>
    <w:rsid w:val="00546604"/>
    <w:rsid w:val="00565A30"/>
    <w:rsid w:val="005672D3"/>
    <w:rsid w:val="00572A23"/>
    <w:rsid w:val="005852C0"/>
    <w:rsid w:val="005868A7"/>
    <w:rsid w:val="005A2085"/>
    <w:rsid w:val="005A36CB"/>
    <w:rsid w:val="005B391B"/>
    <w:rsid w:val="005B552D"/>
    <w:rsid w:val="005C0063"/>
    <w:rsid w:val="005C55B7"/>
    <w:rsid w:val="005C5915"/>
    <w:rsid w:val="005D081D"/>
    <w:rsid w:val="005F04E7"/>
    <w:rsid w:val="005F30F2"/>
    <w:rsid w:val="00621AB1"/>
    <w:rsid w:val="00627E4A"/>
    <w:rsid w:val="006428CB"/>
    <w:rsid w:val="006817D6"/>
    <w:rsid w:val="006A259D"/>
    <w:rsid w:val="006A460D"/>
    <w:rsid w:val="006A7DA2"/>
    <w:rsid w:val="006B4270"/>
    <w:rsid w:val="006E27BB"/>
    <w:rsid w:val="006E3BF8"/>
    <w:rsid w:val="007826FA"/>
    <w:rsid w:val="00783FE5"/>
    <w:rsid w:val="00792555"/>
    <w:rsid w:val="00796003"/>
    <w:rsid w:val="007B0548"/>
    <w:rsid w:val="007B3775"/>
    <w:rsid w:val="007D1127"/>
    <w:rsid w:val="007F3E7A"/>
    <w:rsid w:val="007F6E7D"/>
    <w:rsid w:val="00820120"/>
    <w:rsid w:val="008274A2"/>
    <w:rsid w:val="008722D1"/>
    <w:rsid w:val="008858D4"/>
    <w:rsid w:val="00894D20"/>
    <w:rsid w:val="008A77E7"/>
    <w:rsid w:val="008B3C4E"/>
    <w:rsid w:val="008B54A3"/>
    <w:rsid w:val="008C4621"/>
    <w:rsid w:val="008E0E47"/>
    <w:rsid w:val="008E3E7B"/>
    <w:rsid w:val="00903F51"/>
    <w:rsid w:val="0091523B"/>
    <w:rsid w:val="00931047"/>
    <w:rsid w:val="00946256"/>
    <w:rsid w:val="00952E04"/>
    <w:rsid w:val="00964751"/>
    <w:rsid w:val="009C0D78"/>
    <w:rsid w:val="00A044BD"/>
    <w:rsid w:val="00A13E28"/>
    <w:rsid w:val="00A419B8"/>
    <w:rsid w:val="00A67AAB"/>
    <w:rsid w:val="00A71515"/>
    <w:rsid w:val="00AA019A"/>
    <w:rsid w:val="00AA0610"/>
    <w:rsid w:val="00AA63A2"/>
    <w:rsid w:val="00AC0EA6"/>
    <w:rsid w:val="00B0628F"/>
    <w:rsid w:val="00B10F2C"/>
    <w:rsid w:val="00B3343A"/>
    <w:rsid w:val="00B46D2C"/>
    <w:rsid w:val="00B50A41"/>
    <w:rsid w:val="00B51F28"/>
    <w:rsid w:val="00B779C4"/>
    <w:rsid w:val="00B91ED7"/>
    <w:rsid w:val="00BC6E36"/>
    <w:rsid w:val="00BD4D0F"/>
    <w:rsid w:val="00BD6F5E"/>
    <w:rsid w:val="00BF78D0"/>
    <w:rsid w:val="00C21F80"/>
    <w:rsid w:val="00C314D1"/>
    <w:rsid w:val="00C4339F"/>
    <w:rsid w:val="00C53F7B"/>
    <w:rsid w:val="00C60187"/>
    <w:rsid w:val="00C62DDE"/>
    <w:rsid w:val="00C7585A"/>
    <w:rsid w:val="00C94B09"/>
    <w:rsid w:val="00CB0D34"/>
    <w:rsid w:val="00CB5FBE"/>
    <w:rsid w:val="00CD6D69"/>
    <w:rsid w:val="00CE39DB"/>
    <w:rsid w:val="00CF4D64"/>
    <w:rsid w:val="00D01089"/>
    <w:rsid w:val="00D02BD0"/>
    <w:rsid w:val="00D1289B"/>
    <w:rsid w:val="00D15E83"/>
    <w:rsid w:val="00D27C78"/>
    <w:rsid w:val="00D32F31"/>
    <w:rsid w:val="00D34687"/>
    <w:rsid w:val="00D400EE"/>
    <w:rsid w:val="00D47B8A"/>
    <w:rsid w:val="00D74593"/>
    <w:rsid w:val="00D81A2E"/>
    <w:rsid w:val="00DB47FF"/>
    <w:rsid w:val="00DC1BD8"/>
    <w:rsid w:val="00DC5909"/>
    <w:rsid w:val="00DD6619"/>
    <w:rsid w:val="00DD7F66"/>
    <w:rsid w:val="00DF6776"/>
    <w:rsid w:val="00DF7779"/>
    <w:rsid w:val="00E17F83"/>
    <w:rsid w:val="00E2339B"/>
    <w:rsid w:val="00E25573"/>
    <w:rsid w:val="00E330BA"/>
    <w:rsid w:val="00E5674A"/>
    <w:rsid w:val="00E67B11"/>
    <w:rsid w:val="00E7202E"/>
    <w:rsid w:val="00EC6046"/>
    <w:rsid w:val="00ED3380"/>
    <w:rsid w:val="00EE6304"/>
    <w:rsid w:val="00F05B24"/>
    <w:rsid w:val="00F1587E"/>
    <w:rsid w:val="00F160B9"/>
    <w:rsid w:val="00F168A5"/>
    <w:rsid w:val="00F2521F"/>
    <w:rsid w:val="00F52739"/>
    <w:rsid w:val="00F60743"/>
    <w:rsid w:val="00F61F38"/>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10</Pages>
  <Words>4602</Words>
  <Characters>26340</Characters>
  <Application>Microsoft Office Word</Application>
  <DocSecurity>0</DocSecurity>
  <Lines>219</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30881</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15</cp:revision>
  <cp:lastPrinted>2016-11-17T17:12:00Z</cp:lastPrinted>
  <dcterms:created xsi:type="dcterms:W3CDTF">2015-07-27T12:56:00Z</dcterms:created>
  <dcterms:modified xsi:type="dcterms:W3CDTF">2017-11-16T17:16:00Z</dcterms:modified>
</cp:coreProperties>
</file>