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BF0C6F">
        <w:rPr>
          <w:rFonts w:ascii="Times New Roman" w:hAnsi="Times New Roman"/>
          <w:b/>
          <w:sz w:val="20"/>
          <w:szCs w:val="20"/>
        </w:rPr>
        <w:t>EXECUÇÃO PROJETO ELÉTRICO – ÁREA INDUSTRIAL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15771D">
        <w:rPr>
          <w:rFonts w:ascii="Times New Roman" w:hAnsi="Times New Roman"/>
          <w:sz w:val="20"/>
          <w:szCs w:val="20"/>
        </w:rPr>
        <w:t>8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D8188F">
        <w:rPr>
          <w:rFonts w:ascii="Times New Roman" w:hAnsi="Times New Roman"/>
          <w:i/>
          <w:iCs/>
          <w:sz w:val="20"/>
          <w:szCs w:val="20"/>
        </w:rPr>
        <w:t>0</w:t>
      </w:r>
      <w:r w:rsidR="00BF0C6F">
        <w:rPr>
          <w:rFonts w:ascii="Times New Roman" w:hAnsi="Times New Roman"/>
          <w:i/>
          <w:iCs/>
          <w:sz w:val="20"/>
          <w:szCs w:val="20"/>
        </w:rPr>
        <w:t>1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BF0C6F">
        <w:rPr>
          <w:rFonts w:ascii="Times New Roman" w:hAnsi="Times New Roman"/>
          <w:i/>
          <w:iCs/>
          <w:sz w:val="20"/>
          <w:szCs w:val="20"/>
        </w:rPr>
        <w:t>8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191586">
        <w:rPr>
          <w:rFonts w:ascii="Times New Roman" w:hAnsi="Times New Roman"/>
          <w:i/>
          <w:iCs/>
          <w:sz w:val="20"/>
          <w:szCs w:val="20"/>
        </w:rPr>
        <w:t>22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BF0C6F">
        <w:rPr>
          <w:rFonts w:ascii="Times New Roman" w:hAnsi="Times New Roman"/>
          <w:i/>
          <w:iCs/>
          <w:sz w:val="20"/>
          <w:szCs w:val="20"/>
        </w:rPr>
        <w:t>8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15771D">
        <w:rPr>
          <w:rFonts w:ascii="Times New Roman" w:hAnsi="Times New Roman"/>
          <w:i/>
          <w:iCs/>
          <w:sz w:val="20"/>
          <w:szCs w:val="20"/>
        </w:rPr>
        <w:t>8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463A6F"/>
    <w:rsid w:val="004B082F"/>
    <w:rsid w:val="006111D1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4</cp:revision>
  <cp:lastPrinted>2018-02-14T13:38:00Z</cp:lastPrinted>
  <dcterms:created xsi:type="dcterms:W3CDTF">2018-02-14T13:38:00Z</dcterms:created>
  <dcterms:modified xsi:type="dcterms:W3CDTF">2018-04-02T19:49:00Z</dcterms:modified>
</cp:coreProperties>
</file>