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4D5D5E">
      <w:pPr>
        <w:widowControl w:val="0"/>
        <w:autoSpaceDE w:val="0"/>
        <w:autoSpaceDN w:val="0"/>
        <w:adjustRightInd w:val="0"/>
        <w:jc w:val="center"/>
        <w:rPr>
          <w:rFonts w:ascii="Tms Rmn" w:hAnsi="Tms Rmn" w:cs="Tms Rmn"/>
          <w:b/>
          <w:bCs/>
          <w:color w:val="000000"/>
          <w:sz w:val="32"/>
          <w:szCs w:val="32"/>
        </w:rPr>
      </w:pPr>
      <w:r>
        <w:rPr>
          <w:rFonts w:ascii="Tms Rmn" w:hAnsi="Tms Rmn" w:cs="Tms Rmn"/>
          <w:b/>
          <w:bCs/>
          <w:color w:val="000000"/>
          <w:sz w:val="32"/>
          <w:szCs w:val="32"/>
        </w:rPr>
        <w:t xml:space="preserve"> </w:t>
      </w: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C4129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w:t>
      </w:r>
      <w:r w:rsidR="0010220B">
        <w:rPr>
          <w:rFonts w:ascii="Tms Rmn" w:hAnsi="Tms Rmn" w:cs="Tms Rmn"/>
          <w:b/>
          <w:bCs/>
          <w:color w:val="000000"/>
          <w:sz w:val="32"/>
          <w:szCs w:val="32"/>
        </w:rPr>
        <w:t xml:space="preserv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C41291">
        <w:rPr>
          <w:sz w:val="32"/>
          <w:szCs w:val="32"/>
        </w:rPr>
        <w:t>024</w:t>
      </w:r>
      <w:r w:rsidR="003B2BF6" w:rsidRPr="00BD6F5E">
        <w:rPr>
          <w:sz w:val="32"/>
          <w:szCs w:val="32"/>
        </w:rPr>
        <w:t>/</w:t>
      </w:r>
      <w:r w:rsidR="0089094C">
        <w:rPr>
          <w:sz w:val="32"/>
          <w:szCs w:val="32"/>
        </w:rPr>
        <w:t>2018</w:t>
      </w:r>
      <w:r w:rsidRPr="00BD6F5E">
        <w:rPr>
          <w:sz w:val="32"/>
          <w:szCs w:val="32"/>
        </w:rPr>
        <w:t>.</w:t>
      </w:r>
    </w:p>
    <w:p w:rsidR="00CE39DB" w:rsidRDefault="00AC0EA6" w:rsidP="00AC0EA6">
      <w:pPr>
        <w:jc w:val="center"/>
      </w:pPr>
      <w:r>
        <w:t>(Proce</w:t>
      </w:r>
      <w:r w:rsidR="007B0A54">
        <w:t xml:space="preserve">sso de Licitação n.º </w:t>
      </w:r>
      <w:r w:rsidR="00C41291">
        <w:t>050</w:t>
      </w:r>
      <w:r w:rsidR="00B3343A">
        <w:t>/</w:t>
      </w:r>
      <w:r w:rsidR="0089094C">
        <w:t>2018</w:t>
      </w:r>
      <w:r>
        <w:t>)</w:t>
      </w:r>
    </w:p>
    <w:p w:rsidR="00AC0EA6" w:rsidRDefault="00AC0EA6" w:rsidP="00AC0EA6">
      <w:pPr>
        <w:jc w:val="center"/>
      </w:pPr>
      <w:r>
        <w:t>(Proces</w:t>
      </w:r>
      <w:r w:rsidR="00621AB1">
        <w:t xml:space="preserve">so Administrativo n.º </w:t>
      </w:r>
      <w:r w:rsidR="00C41291">
        <w:t>050</w:t>
      </w:r>
      <w:r w:rsidR="00B3343A">
        <w:t>/</w:t>
      </w:r>
      <w:r w:rsidR="0089094C">
        <w:t>2018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C41291">
        <w:rPr>
          <w:color w:val="000000"/>
          <w:sz w:val="22"/>
          <w:szCs w:val="22"/>
        </w:rPr>
        <w:t>Município</w:t>
      </w:r>
      <w:r w:rsidRPr="00C7585A">
        <w:rPr>
          <w:color w:val="000000"/>
          <w:sz w:val="22"/>
          <w:szCs w:val="22"/>
        </w:rPr>
        <w:t xml:space="preserve"> de Otacílio Costa, pessoa jurídica de direito público interno, inscrito no CNPJ/MF sob n</w:t>
      </w:r>
      <w:r>
        <w:rPr>
          <w:color w:val="000000"/>
          <w:sz w:val="22"/>
          <w:szCs w:val="22"/>
        </w:rPr>
        <w:t>.</w:t>
      </w:r>
      <w:r w:rsidRPr="00C7585A">
        <w:rPr>
          <w:color w:val="000000"/>
          <w:sz w:val="22"/>
          <w:szCs w:val="22"/>
        </w:rPr>
        <w:t xml:space="preserve">º </w:t>
      </w:r>
      <w:r w:rsidR="007C0FB8">
        <w:rPr>
          <w:color w:val="000000"/>
          <w:sz w:val="22"/>
          <w:szCs w:val="22"/>
        </w:rPr>
        <w:t>75.326.066/0001-75</w:t>
      </w:r>
      <w:r w:rsidR="00FC206D">
        <w:rPr>
          <w:color w:val="000000"/>
          <w:sz w:val="22"/>
          <w:szCs w:val="22"/>
        </w:rPr>
        <w:t xml:space="preserve">, representado pelo </w:t>
      </w:r>
      <w:r w:rsidR="007C0FB8">
        <w:rPr>
          <w:color w:val="000000"/>
          <w:sz w:val="22"/>
          <w:szCs w:val="22"/>
        </w:rPr>
        <w:t xml:space="preserve">Prefeito, </w:t>
      </w:r>
      <w:r w:rsidRPr="00C7585A">
        <w:rPr>
          <w:color w:val="000000"/>
          <w:sz w:val="22"/>
          <w:szCs w:val="22"/>
        </w:rPr>
        <w:t>Sr</w:t>
      </w:r>
      <w:r>
        <w:rPr>
          <w:color w:val="000000"/>
          <w:sz w:val="22"/>
          <w:szCs w:val="22"/>
        </w:rPr>
        <w:t>.</w:t>
      </w:r>
      <w:r w:rsidRPr="00C7585A">
        <w:rPr>
          <w:color w:val="000000"/>
          <w:sz w:val="22"/>
          <w:szCs w:val="22"/>
        </w:rPr>
        <w:t xml:space="preserve"> </w:t>
      </w:r>
      <w:r w:rsidR="00513360">
        <w:rPr>
          <w:color w:val="000000"/>
          <w:sz w:val="22"/>
          <w:szCs w:val="22"/>
        </w:rPr>
        <w:t xml:space="preserve">LUIZ </w:t>
      </w:r>
      <w:r w:rsidR="007C0FB8">
        <w:rPr>
          <w:color w:val="000000"/>
          <w:sz w:val="22"/>
          <w:szCs w:val="22"/>
        </w:rPr>
        <w:t>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D5753B">
        <w:rPr>
          <w:b/>
          <w:color w:val="000000"/>
          <w:sz w:val="22"/>
          <w:szCs w:val="22"/>
        </w:rPr>
        <w:t xml:space="preserve">CONTRATAÇÃO DE EMPRESA ESPECIALIZADA </w:t>
      </w:r>
      <w:r w:rsidR="007C0FB8">
        <w:rPr>
          <w:b/>
          <w:color w:val="000000"/>
          <w:sz w:val="22"/>
          <w:szCs w:val="22"/>
        </w:rPr>
        <w:t>VISANDO O FORNECIMENTO DE LINKS DE INTERNET, COM MÍNIMO 100 MB, EM FIBRA ÓPTICA, IMPLANTAÇÃO E MANUTENÇÃO DE HOT SPOT (WI-FI), EM PONTOS DIVERSOS</w:t>
      </w:r>
      <w:r w:rsidR="00D5753B">
        <w:rPr>
          <w:b/>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89094C">
        <w:rPr>
          <w:color w:val="000000"/>
          <w:sz w:val="22"/>
          <w:szCs w:val="22"/>
        </w:rPr>
        <w:t>2018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4D5D5E">
        <w:rPr>
          <w:b/>
          <w:bCs/>
          <w:color w:val="000000"/>
          <w:sz w:val="22"/>
          <w:szCs w:val="22"/>
        </w:rPr>
        <w:t>mento será feito até à</w:t>
      </w:r>
      <w:r w:rsidR="00057634" w:rsidRPr="00E2339B">
        <w:rPr>
          <w:b/>
          <w:bCs/>
          <w:color w:val="000000"/>
          <w:sz w:val="22"/>
          <w:szCs w:val="22"/>
        </w:rPr>
        <w:t>s</w:t>
      </w:r>
      <w:r w:rsidR="004D5D5E">
        <w:rPr>
          <w:b/>
          <w:bCs/>
          <w:color w:val="000000"/>
          <w:sz w:val="22"/>
          <w:szCs w:val="22"/>
        </w:rPr>
        <w:t xml:space="preserve"> </w:t>
      </w:r>
      <w:proofErr w:type="gramStart"/>
      <w:r w:rsidR="00EB642E">
        <w:rPr>
          <w:b/>
          <w:bCs/>
          <w:color w:val="000000"/>
          <w:sz w:val="22"/>
          <w:szCs w:val="22"/>
        </w:rPr>
        <w:t>14:00</w:t>
      </w:r>
      <w:proofErr w:type="gramEnd"/>
      <w:r w:rsidR="00EB642E">
        <w:rPr>
          <w:b/>
          <w:bCs/>
          <w:color w:val="000000"/>
          <w:sz w:val="22"/>
          <w:szCs w:val="22"/>
        </w:rPr>
        <w:t xml:space="preserve"> h. do dia 27/06/2018</w:t>
      </w:r>
      <w:r w:rsidR="00FC206D">
        <w:rPr>
          <w:b/>
          <w:bCs/>
          <w:color w:val="000000"/>
          <w:sz w:val="22"/>
          <w:szCs w:val="22"/>
        </w:rPr>
        <w:t>.</w:t>
      </w:r>
      <w:r w:rsidR="00057634" w:rsidRPr="00E2339B">
        <w:rPr>
          <w:b/>
          <w:bCs/>
          <w:color w:val="000000"/>
          <w:sz w:val="22"/>
          <w:szCs w:val="22"/>
        </w:rPr>
        <w:t xml:space="preserve"> Abertura da sessão será às </w:t>
      </w:r>
      <w:proofErr w:type="gramStart"/>
      <w:r w:rsidR="00EB642E">
        <w:rPr>
          <w:b/>
          <w:bCs/>
          <w:color w:val="000000"/>
          <w:sz w:val="22"/>
          <w:szCs w:val="22"/>
        </w:rPr>
        <w:t>14:15</w:t>
      </w:r>
      <w:proofErr w:type="gramEnd"/>
      <w:r w:rsidR="00EB642E">
        <w:rPr>
          <w:b/>
          <w:bCs/>
          <w:color w:val="000000"/>
          <w:sz w:val="22"/>
          <w:szCs w:val="22"/>
        </w:rPr>
        <w:t xml:space="preserve"> h.</w:t>
      </w:r>
      <w:r w:rsidR="00FC206D">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2D5B96">
        <w:rPr>
          <w:b/>
          <w:color w:val="000000"/>
          <w:sz w:val="22"/>
          <w:szCs w:val="22"/>
        </w:rPr>
        <w:t xml:space="preserve"> </w:t>
      </w:r>
      <w:r w:rsidR="008E6CB6">
        <w:rPr>
          <w:b/>
          <w:color w:val="000000"/>
          <w:sz w:val="22"/>
          <w:szCs w:val="22"/>
        </w:rPr>
        <w:t>POR LOTE</w:t>
      </w:r>
      <w:r w:rsidR="00D5753B">
        <w:rPr>
          <w:b/>
          <w:color w:val="000000"/>
          <w:sz w:val="22"/>
          <w:szCs w:val="22"/>
        </w:rPr>
        <w:t xml:space="preserve"> – MATERIAL E MÃO DE OBRA/INSTALAÇÃO</w:t>
      </w:r>
      <w:r w:rsidR="007C0FB8">
        <w:rPr>
          <w:b/>
          <w:color w:val="000000"/>
          <w:sz w:val="22"/>
          <w:szCs w:val="22"/>
        </w:rPr>
        <w:t xml:space="preserve"> E MANUTENÇÃO</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617B3">
      <w:pPr>
        <w:numPr>
          <w:ilvl w:val="1"/>
          <w:numId w:val="1"/>
        </w:numPr>
        <w:ind w:right="-66"/>
        <w:jc w:val="both"/>
        <w:rPr>
          <w:color w:val="000000"/>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7C0FB8">
        <w:rPr>
          <w:b/>
          <w:color w:val="000000"/>
          <w:sz w:val="22"/>
          <w:szCs w:val="22"/>
        </w:rPr>
        <w:t>CONTRATAÇÃO DE EMPRESA ESPECIALIZADA VISANDO O FORNECIMENTO DE LINKS DE INTERNET, COM MÍNIMO 100 MB, EM FIBRA ÓPTICA, IMPLANTAÇÃO E MANUTENÇÃO DE HOT SPOT (WI-FI), EQUIPAMENTOS DE TELECOMUNICAÇÕES, EM PONTOS DIVERSOS</w:t>
      </w:r>
      <w:r w:rsidR="007B0A54">
        <w:rPr>
          <w:color w:val="000000"/>
          <w:sz w:val="22"/>
          <w:szCs w:val="22"/>
        </w:rPr>
        <w:t>,</w:t>
      </w:r>
      <w:r w:rsidR="00B00B26">
        <w:rPr>
          <w:color w:val="000000"/>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r w:rsidR="00E2339B" w:rsidRPr="00E2339B">
        <w:rPr>
          <w:color w:val="000000"/>
          <w:sz w:val="22"/>
          <w:szCs w:val="22"/>
        </w:rPr>
        <w:t xml:space="preserve"> exercício</w:t>
      </w:r>
      <w:r w:rsidR="00B3343A">
        <w:rPr>
          <w:color w:val="000000"/>
          <w:sz w:val="22"/>
          <w:szCs w:val="22"/>
        </w:rPr>
        <w:t>/ano base</w:t>
      </w:r>
      <w:r w:rsidR="00E2339B" w:rsidRPr="00E2339B">
        <w:rPr>
          <w:color w:val="000000"/>
          <w:sz w:val="22"/>
          <w:szCs w:val="22"/>
        </w:rPr>
        <w:t xml:space="preserve"> de </w:t>
      </w:r>
      <w:r w:rsidR="0089094C">
        <w:rPr>
          <w:color w:val="000000"/>
          <w:sz w:val="22"/>
          <w:szCs w:val="22"/>
        </w:rPr>
        <w:t>2018</w:t>
      </w:r>
      <w:r w:rsidR="00E2339B" w:rsidRPr="00E2339B">
        <w:rPr>
          <w:color w:val="000000"/>
          <w:sz w:val="22"/>
          <w:szCs w:val="22"/>
        </w:rPr>
        <w:t>.</w:t>
      </w:r>
      <w:r w:rsidR="007C0FB8">
        <w:rPr>
          <w:color w:val="000000"/>
          <w:sz w:val="22"/>
          <w:szCs w:val="22"/>
        </w:rPr>
        <w:t xml:space="preserve"> Os locais </w:t>
      </w:r>
      <w:r w:rsidR="00C5511B">
        <w:rPr>
          <w:color w:val="000000"/>
          <w:sz w:val="22"/>
          <w:szCs w:val="22"/>
        </w:rPr>
        <w:t>a serem ligados/fornecidos os links e os pontos telefônicos são:</w:t>
      </w:r>
    </w:p>
    <w:p w:rsidR="00C5511B" w:rsidRDefault="00C5511B" w:rsidP="00C5511B">
      <w:pPr>
        <w:ind w:right="-66"/>
        <w:jc w:val="both"/>
        <w:rPr>
          <w:color w:val="000000"/>
          <w:sz w:val="22"/>
          <w:szCs w:val="22"/>
        </w:rPr>
      </w:pPr>
    </w:p>
    <w:p w:rsidR="00C5511B" w:rsidRDefault="00C5511B" w:rsidP="00C5511B">
      <w:pPr>
        <w:ind w:right="-66"/>
        <w:jc w:val="both"/>
        <w:rPr>
          <w:color w:val="000000"/>
          <w:sz w:val="22"/>
          <w:szCs w:val="22"/>
        </w:rPr>
      </w:pPr>
      <w:r>
        <w:rPr>
          <w:color w:val="000000"/>
          <w:sz w:val="22"/>
          <w:szCs w:val="22"/>
        </w:rPr>
        <w:t xml:space="preserve">- Paço Municipal, 06(seis) postos de saúde, Secretaria de Saúde, Farmácia Básica, SAMU, Centro Social Doe e </w:t>
      </w:r>
      <w:proofErr w:type="gramStart"/>
      <w:r>
        <w:rPr>
          <w:color w:val="000000"/>
          <w:sz w:val="22"/>
          <w:szCs w:val="22"/>
        </w:rPr>
        <w:t>Troque,</w:t>
      </w:r>
      <w:proofErr w:type="gramEnd"/>
      <w:r>
        <w:rPr>
          <w:color w:val="000000"/>
          <w:sz w:val="22"/>
          <w:szCs w:val="22"/>
        </w:rPr>
        <w:t xml:space="preserve"> Serviço de Convivência e fortalecimento de vínculo, CRAS – Centro de Referência de </w:t>
      </w:r>
      <w:proofErr w:type="spellStart"/>
      <w:r>
        <w:rPr>
          <w:color w:val="000000"/>
          <w:sz w:val="22"/>
          <w:szCs w:val="22"/>
        </w:rPr>
        <w:t>Assist</w:t>
      </w:r>
      <w:proofErr w:type="spellEnd"/>
      <w:r>
        <w:rPr>
          <w:color w:val="000000"/>
          <w:sz w:val="22"/>
          <w:szCs w:val="22"/>
        </w:rPr>
        <w:t xml:space="preserve">. Social, Conselho Tutelar, PROCON, Biblioteca Municipal, Garagem Municipal, </w:t>
      </w:r>
      <w:r w:rsidR="00743A7F">
        <w:rPr>
          <w:color w:val="000000"/>
          <w:sz w:val="22"/>
          <w:szCs w:val="22"/>
        </w:rPr>
        <w:t xml:space="preserve">FME – Fundação Municipal de Esportes, Polo UAB – Universidade Aberta, Junta Militar, Centro Ambiental, Secretaria de Educação, </w:t>
      </w:r>
      <w:proofErr w:type="gramStart"/>
      <w:r w:rsidR="00743A7F">
        <w:rPr>
          <w:color w:val="000000"/>
          <w:sz w:val="22"/>
          <w:szCs w:val="22"/>
        </w:rPr>
        <w:t>Industria</w:t>
      </w:r>
      <w:proofErr w:type="gramEnd"/>
      <w:r w:rsidR="00743A7F">
        <w:rPr>
          <w:color w:val="000000"/>
          <w:sz w:val="22"/>
          <w:szCs w:val="22"/>
        </w:rPr>
        <w:t xml:space="preserve"> do Conhecimento, CAE, Rodoviária Municipal e 05(cinco) praças públicas, totalizando 29(vinte e nove) pontos, com interconexão de 20MB cada ponto.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 xml:space="preserve">Av. </w:t>
      </w:r>
      <w:r w:rsidRPr="00E2339B">
        <w:rPr>
          <w:color w:val="000000"/>
          <w:sz w:val="22"/>
          <w:szCs w:val="22"/>
        </w:rPr>
        <w:lastRenderedPageBreak/>
        <w:t>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2D5B96">
        <w:rPr>
          <w:b/>
          <w:bCs/>
          <w:color w:val="000000"/>
          <w:sz w:val="22"/>
          <w:szCs w:val="22"/>
        </w:rPr>
        <w:t>SOB PENA</w:t>
      </w:r>
      <w:proofErr w:type="gramEnd"/>
      <w:r w:rsidR="002D5B96">
        <w:rPr>
          <w:b/>
          <w:bCs/>
          <w:color w:val="000000"/>
          <w:sz w:val="22"/>
          <w:szCs w:val="22"/>
        </w:rPr>
        <w:t xml:space="preserve"> DE DESCLASSIFICAÇÃO EM CASO DE OMISSÃO E/OU PRAZO INFERIOR,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89094C">
        <w:rPr>
          <w:sz w:val="22"/>
          <w:szCs w:val="22"/>
        </w:rPr>
        <w:t>2018</w:t>
      </w:r>
      <w:r w:rsidR="00B3343A">
        <w:rPr>
          <w:sz w:val="22"/>
          <w:szCs w:val="22"/>
        </w:rPr>
        <w:t xml:space="preserve">, </w:t>
      </w:r>
      <w:r w:rsidR="00692C68">
        <w:rPr>
          <w:sz w:val="22"/>
          <w:szCs w:val="22"/>
        </w:rPr>
        <w:t xml:space="preserve">ou seja, o contrato vigorará até 31 de dezembro de </w:t>
      </w:r>
      <w:r w:rsidR="0089094C">
        <w:rPr>
          <w:sz w:val="22"/>
          <w:szCs w:val="22"/>
        </w:rPr>
        <w:t>2018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2617B3">
        <w:rPr>
          <w:sz w:val="22"/>
          <w:szCs w:val="22"/>
        </w:rPr>
        <w:t>10 (dez)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89094C">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 xml:space="preserve">.1, os valores poderão ser atualizados de acordo com o </w:t>
      </w:r>
      <w:r w:rsidRPr="00E2339B">
        <w:rPr>
          <w:sz w:val="22"/>
          <w:szCs w:val="22"/>
        </w:rPr>
        <w:lastRenderedPageBreak/>
        <w:t>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2617B3">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89094C">
        <w:rPr>
          <w:color w:val="000000"/>
          <w:sz w:val="22"/>
          <w:szCs w:val="22"/>
        </w:rPr>
        <w:t>2018, que segue:</w:t>
      </w:r>
    </w:p>
    <w:p w:rsidR="0089094C" w:rsidRDefault="0089094C" w:rsidP="002617B3">
      <w:pPr>
        <w:widowControl w:val="0"/>
        <w:autoSpaceDE w:val="0"/>
        <w:autoSpaceDN w:val="0"/>
        <w:adjustRightInd w:val="0"/>
        <w:jc w:val="both"/>
        <w:rPr>
          <w:color w:val="000000"/>
          <w:sz w:val="22"/>
          <w:szCs w:val="22"/>
        </w:rPr>
      </w:pPr>
    </w:p>
    <w:p w:rsidR="00D5753B" w:rsidRDefault="007C0FB8" w:rsidP="002F3D9B">
      <w:pPr>
        <w:widowControl w:val="0"/>
        <w:autoSpaceDE w:val="0"/>
        <w:autoSpaceDN w:val="0"/>
        <w:adjustRightInd w:val="0"/>
        <w:jc w:val="both"/>
        <w:rPr>
          <w:color w:val="000000"/>
          <w:sz w:val="22"/>
          <w:szCs w:val="22"/>
        </w:rPr>
      </w:pPr>
      <w:r>
        <w:rPr>
          <w:color w:val="000000"/>
          <w:sz w:val="22"/>
          <w:szCs w:val="22"/>
        </w:rPr>
        <w:t>08.01 – Sec. Administração</w:t>
      </w:r>
    </w:p>
    <w:p w:rsidR="007C0FB8" w:rsidRDefault="007C0FB8" w:rsidP="002F3D9B">
      <w:pPr>
        <w:widowControl w:val="0"/>
        <w:autoSpaceDE w:val="0"/>
        <w:autoSpaceDN w:val="0"/>
        <w:adjustRightInd w:val="0"/>
        <w:jc w:val="both"/>
        <w:rPr>
          <w:color w:val="000000"/>
          <w:sz w:val="22"/>
          <w:szCs w:val="22"/>
        </w:rPr>
      </w:pPr>
      <w:r>
        <w:rPr>
          <w:color w:val="000000"/>
          <w:sz w:val="22"/>
          <w:szCs w:val="22"/>
        </w:rPr>
        <w:t>2.010 – 10 – 4.4.90.52.06.000000</w:t>
      </w:r>
    </w:p>
    <w:p w:rsidR="007C0FB8" w:rsidRDefault="007C0FB8" w:rsidP="002F3D9B">
      <w:pPr>
        <w:widowControl w:val="0"/>
        <w:autoSpaceDE w:val="0"/>
        <w:autoSpaceDN w:val="0"/>
        <w:adjustRightInd w:val="0"/>
        <w:jc w:val="both"/>
        <w:rPr>
          <w:color w:val="000000"/>
          <w:sz w:val="22"/>
          <w:szCs w:val="22"/>
        </w:rPr>
      </w:pPr>
    </w:p>
    <w:p w:rsidR="007C0FB8" w:rsidRDefault="007C0FB8" w:rsidP="002F3D9B">
      <w:pPr>
        <w:widowControl w:val="0"/>
        <w:autoSpaceDE w:val="0"/>
        <w:autoSpaceDN w:val="0"/>
        <w:adjustRightInd w:val="0"/>
        <w:jc w:val="both"/>
        <w:rPr>
          <w:color w:val="000000"/>
          <w:sz w:val="22"/>
          <w:szCs w:val="22"/>
        </w:rPr>
      </w:pPr>
      <w:r>
        <w:rPr>
          <w:color w:val="000000"/>
          <w:sz w:val="22"/>
          <w:szCs w:val="22"/>
        </w:rPr>
        <w:t>05.01 – Sec. de Educação</w:t>
      </w:r>
    </w:p>
    <w:p w:rsidR="007C0FB8" w:rsidRDefault="007C0FB8" w:rsidP="002F3D9B">
      <w:pPr>
        <w:widowControl w:val="0"/>
        <w:autoSpaceDE w:val="0"/>
        <w:autoSpaceDN w:val="0"/>
        <w:adjustRightInd w:val="0"/>
        <w:jc w:val="both"/>
        <w:rPr>
          <w:color w:val="000000"/>
          <w:sz w:val="22"/>
          <w:szCs w:val="22"/>
        </w:rPr>
      </w:pPr>
      <w:r>
        <w:rPr>
          <w:color w:val="000000"/>
          <w:sz w:val="22"/>
          <w:szCs w:val="22"/>
        </w:rPr>
        <w:t>2.052 – 41 – 4.4.90.52.06.000000</w:t>
      </w:r>
    </w:p>
    <w:p w:rsidR="007C0FB8" w:rsidRDefault="007C0FB8" w:rsidP="002F3D9B">
      <w:pPr>
        <w:widowControl w:val="0"/>
        <w:autoSpaceDE w:val="0"/>
        <w:autoSpaceDN w:val="0"/>
        <w:adjustRightInd w:val="0"/>
        <w:jc w:val="both"/>
        <w:rPr>
          <w:color w:val="000000"/>
          <w:sz w:val="22"/>
          <w:szCs w:val="22"/>
        </w:rPr>
      </w:pPr>
    </w:p>
    <w:p w:rsidR="007C0FB8" w:rsidRDefault="007C0FB8" w:rsidP="002F3D9B">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7C0FB8" w:rsidRDefault="007C0FB8" w:rsidP="002F3D9B">
      <w:pPr>
        <w:widowControl w:val="0"/>
        <w:autoSpaceDE w:val="0"/>
        <w:autoSpaceDN w:val="0"/>
        <w:adjustRightInd w:val="0"/>
        <w:jc w:val="both"/>
        <w:rPr>
          <w:color w:val="000000"/>
          <w:sz w:val="22"/>
          <w:szCs w:val="22"/>
        </w:rPr>
      </w:pPr>
      <w:r>
        <w:rPr>
          <w:color w:val="000000"/>
          <w:sz w:val="22"/>
          <w:szCs w:val="22"/>
        </w:rPr>
        <w:t>2.026 – 16 – 4.4.90.52.06.000000</w:t>
      </w:r>
    </w:p>
    <w:p w:rsidR="007C0FB8" w:rsidRDefault="007C0FB8" w:rsidP="002F3D9B">
      <w:pPr>
        <w:widowControl w:val="0"/>
        <w:autoSpaceDE w:val="0"/>
        <w:autoSpaceDN w:val="0"/>
        <w:adjustRightInd w:val="0"/>
        <w:jc w:val="both"/>
        <w:rPr>
          <w:color w:val="000000"/>
          <w:sz w:val="22"/>
          <w:szCs w:val="22"/>
        </w:rPr>
      </w:pPr>
    </w:p>
    <w:p w:rsidR="007C0FB8" w:rsidRDefault="007C0FB8" w:rsidP="002F3D9B">
      <w:pPr>
        <w:widowControl w:val="0"/>
        <w:autoSpaceDE w:val="0"/>
        <w:autoSpaceDN w:val="0"/>
        <w:adjustRightInd w:val="0"/>
        <w:jc w:val="both"/>
        <w:rPr>
          <w:color w:val="000000"/>
          <w:sz w:val="22"/>
          <w:szCs w:val="22"/>
        </w:rPr>
      </w:pPr>
      <w:r>
        <w:rPr>
          <w:color w:val="000000"/>
          <w:sz w:val="22"/>
          <w:szCs w:val="22"/>
        </w:rPr>
        <w:t xml:space="preserve">16.01 – Fundo Municipal de </w:t>
      </w:r>
      <w:proofErr w:type="spellStart"/>
      <w:r>
        <w:rPr>
          <w:color w:val="000000"/>
          <w:sz w:val="22"/>
          <w:szCs w:val="22"/>
        </w:rPr>
        <w:t>Assist</w:t>
      </w:r>
      <w:proofErr w:type="spellEnd"/>
      <w:r>
        <w:rPr>
          <w:color w:val="000000"/>
          <w:sz w:val="22"/>
          <w:szCs w:val="22"/>
        </w:rPr>
        <w:t>. Social</w:t>
      </w:r>
    </w:p>
    <w:p w:rsidR="007C0FB8" w:rsidRDefault="007C0FB8" w:rsidP="002F3D9B">
      <w:pPr>
        <w:widowControl w:val="0"/>
        <w:autoSpaceDE w:val="0"/>
        <w:autoSpaceDN w:val="0"/>
        <w:adjustRightInd w:val="0"/>
        <w:jc w:val="both"/>
        <w:rPr>
          <w:color w:val="000000"/>
          <w:sz w:val="22"/>
          <w:szCs w:val="22"/>
        </w:rPr>
      </w:pPr>
      <w:r>
        <w:rPr>
          <w:color w:val="000000"/>
          <w:sz w:val="22"/>
          <w:szCs w:val="22"/>
        </w:rPr>
        <w:t>2.032 – 6 – 4.4.90.52.06.000000</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C41291">
        <w:rPr>
          <w:sz w:val="22"/>
          <w:szCs w:val="22"/>
        </w:rPr>
        <w:t>050</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EB642E">
        <w:rPr>
          <w:b/>
          <w:sz w:val="22"/>
          <w:szCs w:val="22"/>
        </w:rPr>
        <w:t>14:00</w:t>
      </w:r>
      <w:proofErr w:type="gramEnd"/>
      <w:r w:rsidR="00EB642E">
        <w:rPr>
          <w:b/>
          <w:sz w:val="22"/>
          <w:szCs w:val="22"/>
        </w:rPr>
        <w:t xml:space="preserve"> h. do dia 27/06/2018.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C4129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C41291">
        <w:rPr>
          <w:b/>
          <w:bCs/>
          <w:color w:val="000000"/>
          <w:sz w:val="22"/>
          <w:szCs w:val="22"/>
        </w:rPr>
        <w:t>024</w:t>
      </w:r>
      <w:r w:rsidR="002F3D9B" w:rsidRPr="005F04E7">
        <w:rPr>
          <w:b/>
          <w:bCs/>
          <w:color w:val="000000"/>
          <w:sz w:val="22"/>
          <w:szCs w:val="22"/>
        </w:rPr>
        <w:t>/</w:t>
      </w:r>
      <w:r w:rsidR="0089094C">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C4129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C41291">
        <w:rPr>
          <w:b/>
          <w:bCs/>
          <w:color w:val="000000"/>
          <w:sz w:val="22"/>
          <w:szCs w:val="22"/>
        </w:rPr>
        <w:t>024</w:t>
      </w:r>
      <w:r w:rsidR="002F3D9B" w:rsidRPr="005F04E7">
        <w:rPr>
          <w:b/>
          <w:bCs/>
          <w:color w:val="000000"/>
          <w:sz w:val="22"/>
          <w:szCs w:val="22"/>
        </w:rPr>
        <w:t>/</w:t>
      </w:r>
      <w:r w:rsidR="0089094C">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2617B3">
        <w:rPr>
          <w:color w:val="000000"/>
          <w:sz w:val="22"/>
          <w:szCs w:val="22"/>
        </w:rPr>
        <w:t>.</w:t>
      </w:r>
      <w:r w:rsidR="0089094C">
        <w:rPr>
          <w:color w:val="000000"/>
          <w:sz w:val="22"/>
          <w:szCs w:val="22"/>
        </w:rPr>
        <w:t xml:space="preserve"> A apresentação de um dos documentos exemplificados acima</w:t>
      </w:r>
      <w:proofErr w:type="gramStart"/>
      <w:r w:rsidR="0089094C">
        <w:rPr>
          <w:color w:val="000000"/>
          <w:sz w:val="22"/>
          <w:szCs w:val="22"/>
        </w:rPr>
        <w:t>, valerá</w:t>
      </w:r>
      <w:proofErr w:type="gramEnd"/>
      <w:r w:rsidR="0089094C">
        <w:rPr>
          <w:color w:val="000000"/>
          <w:sz w:val="22"/>
          <w:szCs w:val="22"/>
        </w:rPr>
        <w:t xml:space="preserve"> como habilitação.</w:t>
      </w:r>
      <w:r w:rsidR="002617B3">
        <w:rPr>
          <w:color w:val="000000"/>
          <w:sz w:val="22"/>
          <w:szCs w:val="22"/>
        </w:rPr>
        <w:t xml:space="preserve"> </w:t>
      </w:r>
      <w:r w:rsidR="002617B3">
        <w:rPr>
          <w:color w:val="000000"/>
          <w:sz w:val="22"/>
          <w:szCs w:val="22"/>
        </w:rPr>
        <w:lastRenderedPageBreak/>
        <w:t xml:space="preserve">Deverão ainda, </w:t>
      </w:r>
      <w:proofErr w:type="gramStart"/>
      <w:r w:rsidR="002617B3">
        <w:rPr>
          <w:color w:val="000000"/>
          <w:sz w:val="22"/>
          <w:szCs w:val="22"/>
        </w:rPr>
        <w:t>ser apresentador os seguintes documentos</w:t>
      </w:r>
      <w:proofErr w:type="gramEnd"/>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833C5A" w:rsidP="007C0FB8">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C</w:t>
      </w:r>
      <w:r w:rsidR="005868A7" w:rsidRPr="007C0FB8">
        <w:rPr>
          <w:color w:val="000000"/>
          <w:sz w:val="22"/>
          <w:szCs w:val="22"/>
          <w:shd w:val="clear" w:color="auto" w:fill="FFFFFF"/>
        </w:rPr>
        <w:t xml:space="preserve">omprovação de aptidão para desempenho de atividade pertinente e compatível em características, quantidades e prazos objeto da licitação, </w:t>
      </w:r>
      <w:r w:rsidR="007B0A54" w:rsidRPr="007C0FB8">
        <w:rPr>
          <w:color w:val="000000"/>
          <w:sz w:val="22"/>
          <w:szCs w:val="22"/>
          <w:shd w:val="clear" w:color="auto" w:fill="FFFFFF"/>
        </w:rPr>
        <w:t>emitida por pessoa jurídica de direito público e/ou privado</w:t>
      </w:r>
      <w:r w:rsidR="005868A7" w:rsidRPr="007C0FB8">
        <w:rPr>
          <w:color w:val="000000"/>
          <w:sz w:val="22"/>
          <w:szCs w:val="22"/>
          <w:shd w:val="clear" w:color="auto" w:fill="FFFFFF"/>
        </w:rPr>
        <w:t>;</w:t>
      </w:r>
    </w:p>
    <w:p w:rsidR="00833C5A" w:rsidRDefault="00833C5A" w:rsidP="00833C5A">
      <w:pPr>
        <w:pStyle w:val="PargrafodaLista"/>
        <w:widowControl w:val="0"/>
        <w:numPr>
          <w:ilvl w:val="0"/>
          <w:numId w:val="2"/>
        </w:numPr>
        <w:autoSpaceDE w:val="0"/>
        <w:autoSpaceDN w:val="0"/>
        <w:adjustRightInd w:val="0"/>
        <w:jc w:val="both"/>
      </w:pPr>
      <w:r>
        <w:t>Comprovante da licença do licitante no SCM (Serviço de Comunicação Multimídia) na ANATEL - Agência Nacional de Telecomunicações, ou seu devido extrato no Diário Oficial da União;</w:t>
      </w:r>
    </w:p>
    <w:p w:rsidR="005868A7" w:rsidRDefault="00833C5A" w:rsidP="00833C5A">
      <w:pPr>
        <w:pStyle w:val="PargrafodaLista"/>
        <w:widowControl w:val="0"/>
        <w:numPr>
          <w:ilvl w:val="0"/>
          <w:numId w:val="2"/>
        </w:numPr>
        <w:autoSpaceDE w:val="0"/>
        <w:autoSpaceDN w:val="0"/>
        <w:adjustRightInd w:val="0"/>
        <w:jc w:val="both"/>
      </w:pPr>
      <w:r>
        <w:t>Comprovante de Registro ou Inscrição no Conselho Regional de Engenharia, Arquitetura e Agronomia (CREA) da jurisdição da empresa, comprovando atividade relacionada com o objeto, no qual conste como Responsável Técnico 01 (um) Engenheiro de telecomunicações ou Engenheiro Eletricista;</w:t>
      </w:r>
    </w:p>
    <w:p w:rsidR="00833C5A" w:rsidRDefault="00833C5A" w:rsidP="00833C5A">
      <w:pPr>
        <w:pStyle w:val="PargrafodaLista"/>
        <w:widowControl w:val="0"/>
        <w:numPr>
          <w:ilvl w:val="0"/>
          <w:numId w:val="2"/>
        </w:numPr>
        <w:autoSpaceDE w:val="0"/>
        <w:autoSpaceDN w:val="0"/>
        <w:adjustRightInd w:val="0"/>
        <w:jc w:val="both"/>
      </w:pPr>
      <w:r>
        <w:t>Comprovante de cumprimento das demais exigências técnicas, conforme ANEXO II;</w:t>
      </w:r>
    </w:p>
    <w:p w:rsidR="00833C5A" w:rsidRDefault="00833C5A" w:rsidP="00833C5A">
      <w:pPr>
        <w:widowControl w:val="0"/>
        <w:autoSpaceDE w:val="0"/>
        <w:autoSpaceDN w:val="0"/>
        <w:adjustRightInd w:val="0"/>
        <w:jc w:val="both"/>
      </w:pPr>
    </w:p>
    <w:p w:rsidR="00833C5A" w:rsidRPr="00833C5A" w:rsidRDefault="00833C5A" w:rsidP="00833C5A">
      <w:pPr>
        <w:widowControl w:val="0"/>
        <w:autoSpaceDE w:val="0"/>
        <w:autoSpaceDN w:val="0"/>
        <w:adjustRightInd w:val="0"/>
        <w:jc w:val="both"/>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w:t>
      </w:r>
      <w:r w:rsidR="00833C5A">
        <w:rPr>
          <w:color w:val="000000"/>
          <w:sz w:val="22"/>
          <w:szCs w:val="22"/>
          <w:shd w:val="clear" w:color="auto" w:fill="FFFFFF"/>
        </w:rPr>
        <w:t>Acaso a vencedora apresente CREA de outro estado, que não de Santa Catarina, deverá, até a assinatura do Contrato, proceder com o devido registro/cadastro junto ao CREA/SC;</w:t>
      </w:r>
    </w:p>
    <w:p w:rsidR="002617B3" w:rsidRDefault="002617B3"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C41291">
        <w:rPr>
          <w:color w:val="000000"/>
          <w:sz w:val="22"/>
          <w:szCs w:val="22"/>
        </w:rPr>
        <w:t>050</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C41291">
        <w:rPr>
          <w:color w:val="000000"/>
          <w:sz w:val="22"/>
          <w:szCs w:val="22"/>
        </w:rPr>
        <w:t>050</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C41291">
        <w:rPr>
          <w:color w:val="000000"/>
          <w:sz w:val="22"/>
          <w:szCs w:val="22"/>
        </w:rPr>
        <w:t>050</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C41291">
        <w:rPr>
          <w:color w:val="000000"/>
          <w:sz w:val="22"/>
          <w:szCs w:val="22"/>
        </w:rPr>
        <w:t>050</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10.7 – A certidão que não constar data de validade expressa será considerada válida por 60 (sessenta) </w:t>
      </w:r>
      <w:r w:rsidRPr="00E2339B">
        <w:rPr>
          <w:color w:val="000000"/>
          <w:sz w:val="22"/>
          <w:szCs w:val="22"/>
        </w:rPr>
        <w:lastRenderedPageBreak/>
        <w:t>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C41291">
        <w:rPr>
          <w:color w:val="000000"/>
          <w:sz w:val="22"/>
          <w:szCs w:val="22"/>
        </w:rPr>
        <w:t>050</w:t>
      </w:r>
      <w:r w:rsidRPr="00E2339B">
        <w:rPr>
          <w:color w:val="000000"/>
          <w:sz w:val="22"/>
          <w:szCs w:val="22"/>
        </w:rPr>
        <w:t xml:space="preserve">, caso manifestem interesse em apresentar nova proposta que se apresente mais vantajosa para a Administração Pública, cobrindo </w:t>
      </w:r>
      <w:r w:rsidRPr="00E2339B">
        <w:rPr>
          <w:color w:val="000000"/>
          <w:sz w:val="22"/>
          <w:szCs w:val="22"/>
        </w:rPr>
        <w:lastRenderedPageBreak/>
        <w:t>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8E6CB6">
        <w:rPr>
          <w:b/>
          <w:color w:val="000000"/>
          <w:sz w:val="22"/>
          <w:szCs w:val="22"/>
        </w:rPr>
        <w:t>POR LOTE</w:t>
      </w:r>
      <w:r w:rsidR="00D5753B">
        <w:rPr>
          <w:b/>
          <w:color w:val="000000"/>
          <w:sz w:val="22"/>
          <w:szCs w:val="22"/>
        </w:rPr>
        <w:t xml:space="preserve"> – MATERIAL E </w:t>
      </w:r>
      <w:r w:rsidR="00BA4AE5">
        <w:rPr>
          <w:b/>
          <w:color w:val="000000"/>
          <w:sz w:val="22"/>
          <w:szCs w:val="22"/>
        </w:rPr>
        <w:t>MÃO DE OBRA/</w:t>
      </w:r>
      <w:r w:rsidR="00D5753B">
        <w:rPr>
          <w:b/>
          <w:color w:val="000000"/>
          <w:sz w:val="22"/>
          <w:szCs w:val="22"/>
        </w:rPr>
        <w:t>INSTALAÇÃO</w:t>
      </w:r>
      <w:r w:rsidR="00D51FDC">
        <w:rPr>
          <w:b/>
          <w:color w:val="000000"/>
          <w:sz w:val="22"/>
          <w:szCs w:val="22"/>
        </w:rPr>
        <w:t xml:space="preserve"> E MANUTENÇÃO</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89094C" w:rsidRPr="00E2339B" w:rsidRDefault="006E27BB" w:rsidP="0089094C">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9094C">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w:t>
      </w:r>
      <w:r w:rsidR="00C41291">
        <w:rPr>
          <w:color w:val="000000"/>
          <w:sz w:val="22"/>
          <w:szCs w:val="22"/>
        </w:rPr>
        <w:t>Município</w:t>
      </w:r>
      <w:r w:rsidR="004767FC">
        <w:rPr>
          <w:color w:val="000000"/>
          <w:sz w:val="22"/>
          <w:szCs w:val="22"/>
        </w:rPr>
        <w:t xml:space="preserve"> </w:t>
      </w:r>
      <w:r w:rsidRPr="00E2339B">
        <w:rPr>
          <w:color w:val="000000"/>
          <w:sz w:val="22"/>
          <w:szCs w:val="22"/>
        </w:rPr>
        <w:t xml:space="preserve">poderá revogar a licitação em face de razões de interesse público, derivadas de fato superveniente devidamente comprovado, pertinente e suficiente para justificar tal conduta, devendo anulá-la por ilegalidade, de ofício ou por provocação de qualquer pessoa, mediante </w:t>
      </w:r>
      <w:r w:rsidRPr="00E2339B">
        <w:rPr>
          <w:color w:val="000000"/>
          <w:sz w:val="22"/>
          <w:szCs w:val="22"/>
        </w:rPr>
        <w:lastRenderedPageBreak/>
        <w:t>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C41291">
        <w:rPr>
          <w:color w:val="000000"/>
          <w:sz w:val="22"/>
          <w:szCs w:val="22"/>
        </w:rPr>
        <w:t>Município</w:t>
      </w:r>
      <w:r w:rsidR="004767FC">
        <w:rPr>
          <w:color w:val="000000"/>
          <w:sz w:val="22"/>
          <w:szCs w:val="22"/>
        </w:rPr>
        <w:t xml:space="preserv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FC206D" w:rsidRDefault="00C21F80">
      <w:pPr>
        <w:widowControl w:val="0"/>
        <w:autoSpaceDE w:val="0"/>
        <w:autoSpaceDN w:val="0"/>
        <w:adjustRightInd w:val="0"/>
        <w:jc w:val="both"/>
        <w:rPr>
          <w:b/>
          <w:sz w:val="22"/>
          <w:szCs w:val="22"/>
        </w:rPr>
      </w:pPr>
    </w:p>
    <w:p w:rsidR="00C21F80" w:rsidRPr="00FC206D" w:rsidRDefault="00C21F80" w:rsidP="00C21F80">
      <w:pPr>
        <w:widowControl w:val="0"/>
        <w:autoSpaceDE w:val="0"/>
        <w:autoSpaceDN w:val="0"/>
        <w:adjustRightInd w:val="0"/>
        <w:jc w:val="both"/>
        <w:rPr>
          <w:b/>
          <w:sz w:val="22"/>
          <w:szCs w:val="22"/>
        </w:rPr>
      </w:pPr>
      <w:r w:rsidRPr="00FC206D">
        <w:rPr>
          <w:b/>
          <w:sz w:val="22"/>
          <w:szCs w:val="22"/>
        </w:rPr>
        <w:t>1</w:t>
      </w:r>
      <w:r w:rsidR="00E7202E" w:rsidRPr="00FC206D">
        <w:rPr>
          <w:b/>
          <w:sz w:val="22"/>
          <w:szCs w:val="22"/>
        </w:rPr>
        <w:t>6</w:t>
      </w:r>
      <w:r w:rsidRPr="00FC206D">
        <w:rPr>
          <w:b/>
          <w:sz w:val="22"/>
          <w:szCs w:val="22"/>
        </w:rPr>
        <w:t xml:space="preserve">.4.1 – Também para facilitação e </w:t>
      </w:r>
      <w:proofErr w:type="gramStart"/>
      <w:r w:rsidRPr="00FC206D">
        <w:rPr>
          <w:b/>
          <w:sz w:val="22"/>
          <w:szCs w:val="22"/>
        </w:rPr>
        <w:t>agilização</w:t>
      </w:r>
      <w:proofErr w:type="gramEnd"/>
      <w:r w:rsidRPr="00FC206D">
        <w:rPr>
          <w:b/>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FC206D">
        <w:rPr>
          <w:b/>
          <w:sz w:val="22"/>
          <w:szCs w:val="22"/>
        </w:rPr>
        <w:t>Pen-drive</w:t>
      </w:r>
      <w:proofErr w:type="spellEnd"/>
      <w:r w:rsidRPr="00FC206D">
        <w:rPr>
          <w:b/>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41291">
        <w:rPr>
          <w:color w:val="000000"/>
          <w:sz w:val="22"/>
          <w:szCs w:val="22"/>
        </w:rPr>
        <w:t>11</w:t>
      </w:r>
      <w:r w:rsidR="00FC206D">
        <w:rPr>
          <w:color w:val="000000"/>
          <w:sz w:val="22"/>
          <w:szCs w:val="22"/>
        </w:rPr>
        <w:t xml:space="preserve"> de </w:t>
      </w:r>
      <w:r w:rsidR="00C41291">
        <w:rPr>
          <w:color w:val="000000"/>
          <w:sz w:val="22"/>
          <w:szCs w:val="22"/>
        </w:rPr>
        <w:t>junho</w:t>
      </w:r>
      <w:r w:rsidR="00513360">
        <w:rPr>
          <w:color w:val="000000"/>
          <w:sz w:val="22"/>
          <w:szCs w:val="22"/>
        </w:rPr>
        <w:t xml:space="preserve"> </w:t>
      </w:r>
      <w:r w:rsidR="002F3D9B" w:rsidRPr="005F04E7">
        <w:rPr>
          <w:color w:val="000000"/>
          <w:sz w:val="22"/>
          <w:szCs w:val="22"/>
        </w:rPr>
        <w:t xml:space="preserve"> de </w:t>
      </w:r>
      <w:r w:rsidR="0089094C">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C41291" w:rsidP="004767FC">
      <w:pPr>
        <w:widowControl w:val="0"/>
        <w:autoSpaceDE w:val="0"/>
        <w:autoSpaceDN w:val="0"/>
        <w:adjustRightInd w:val="0"/>
        <w:jc w:val="center"/>
        <w:rPr>
          <w:b/>
          <w:color w:val="000000"/>
          <w:sz w:val="22"/>
          <w:szCs w:val="22"/>
        </w:rPr>
      </w:pPr>
      <w:r>
        <w:rPr>
          <w:b/>
          <w:color w:val="000000"/>
          <w:sz w:val="22"/>
          <w:szCs w:val="22"/>
        </w:rPr>
        <w:t>MUNICÍPIO DE OTACÍLIO COSTA</w:t>
      </w:r>
    </w:p>
    <w:p w:rsidR="006E27BB" w:rsidRPr="007B0A54" w:rsidRDefault="00C41291" w:rsidP="004767FC">
      <w:pPr>
        <w:widowControl w:val="0"/>
        <w:autoSpaceDE w:val="0"/>
        <w:autoSpaceDN w:val="0"/>
        <w:adjustRightInd w:val="0"/>
        <w:jc w:val="center"/>
        <w:rPr>
          <w:b/>
          <w:color w:val="000000"/>
          <w:sz w:val="22"/>
          <w:szCs w:val="22"/>
        </w:rPr>
      </w:pPr>
      <w:r>
        <w:rPr>
          <w:b/>
          <w:color w:val="000000"/>
          <w:sz w:val="22"/>
          <w:szCs w:val="22"/>
        </w:rPr>
        <w:t>Luiz Carlos Xavier</w:t>
      </w:r>
    </w:p>
    <w:p w:rsidR="006E27BB" w:rsidRPr="00E2339B" w:rsidRDefault="00C41291" w:rsidP="004767FC">
      <w:pPr>
        <w:widowControl w:val="0"/>
        <w:autoSpaceDE w:val="0"/>
        <w:autoSpaceDN w:val="0"/>
        <w:adjustRightInd w:val="0"/>
        <w:jc w:val="center"/>
        <w:rPr>
          <w:b/>
          <w:bCs/>
          <w:sz w:val="22"/>
          <w:szCs w:val="22"/>
        </w:rPr>
      </w:pPr>
      <w:r>
        <w:rPr>
          <w:b/>
          <w:bCs/>
          <w:color w:val="000000"/>
          <w:sz w:val="22"/>
          <w:szCs w:val="22"/>
        </w:rPr>
        <w:t>Prefeito</w:t>
      </w:r>
    </w:p>
    <w:sectPr w:rsidR="006E27BB" w:rsidRPr="00E2339B" w:rsidSect="001C1808">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FB8" w:rsidRDefault="007C0FB8">
      <w:r>
        <w:separator/>
      </w:r>
    </w:p>
  </w:endnote>
  <w:endnote w:type="continuationSeparator" w:id="0">
    <w:p w:rsidR="007C0FB8" w:rsidRDefault="007C0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B8" w:rsidRDefault="007C0FB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FB8" w:rsidRDefault="007C0FB8">
      <w:r>
        <w:separator/>
      </w:r>
    </w:p>
  </w:footnote>
  <w:footnote w:type="continuationSeparator" w:id="0">
    <w:p w:rsidR="007C0FB8" w:rsidRDefault="007C0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B8" w:rsidRDefault="007C0FB8">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313FF"/>
    <w:multiLevelType w:val="hybridMultilevel"/>
    <w:tmpl w:val="5FFA83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DFB77ED"/>
    <w:multiLevelType w:val="multilevel"/>
    <w:tmpl w:val="F2D44C7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07C6"/>
    <w:rsid w:val="00057634"/>
    <w:rsid w:val="00085161"/>
    <w:rsid w:val="000A2B5E"/>
    <w:rsid w:val="000C1DFA"/>
    <w:rsid w:val="000F4D8F"/>
    <w:rsid w:val="0010220B"/>
    <w:rsid w:val="00141CCE"/>
    <w:rsid w:val="0014377F"/>
    <w:rsid w:val="00143D65"/>
    <w:rsid w:val="00175D3F"/>
    <w:rsid w:val="001A6D7E"/>
    <w:rsid w:val="001B3AC2"/>
    <w:rsid w:val="001C1808"/>
    <w:rsid w:val="001D09D2"/>
    <w:rsid w:val="001D4E00"/>
    <w:rsid w:val="002013ED"/>
    <w:rsid w:val="002175E9"/>
    <w:rsid w:val="00223A89"/>
    <w:rsid w:val="00245086"/>
    <w:rsid w:val="002554C4"/>
    <w:rsid w:val="002617B3"/>
    <w:rsid w:val="0026203F"/>
    <w:rsid w:val="00285412"/>
    <w:rsid w:val="002A7985"/>
    <w:rsid w:val="002D5B96"/>
    <w:rsid w:val="002F3D9B"/>
    <w:rsid w:val="00301A9D"/>
    <w:rsid w:val="0031606A"/>
    <w:rsid w:val="00366970"/>
    <w:rsid w:val="003850F0"/>
    <w:rsid w:val="003B2BF6"/>
    <w:rsid w:val="003C00BA"/>
    <w:rsid w:val="003E0C40"/>
    <w:rsid w:val="003E447B"/>
    <w:rsid w:val="00403018"/>
    <w:rsid w:val="004169CD"/>
    <w:rsid w:val="00444E56"/>
    <w:rsid w:val="00463990"/>
    <w:rsid w:val="004756BB"/>
    <w:rsid w:val="004767FC"/>
    <w:rsid w:val="004D5D5E"/>
    <w:rsid w:val="004D6FC1"/>
    <w:rsid w:val="004F7B24"/>
    <w:rsid w:val="005042CF"/>
    <w:rsid w:val="00513360"/>
    <w:rsid w:val="00546604"/>
    <w:rsid w:val="00564DC5"/>
    <w:rsid w:val="005868A7"/>
    <w:rsid w:val="005944C3"/>
    <w:rsid w:val="005A2085"/>
    <w:rsid w:val="005A36CB"/>
    <w:rsid w:val="005B391B"/>
    <w:rsid w:val="005B552D"/>
    <w:rsid w:val="005C0063"/>
    <w:rsid w:val="005C55B7"/>
    <w:rsid w:val="005D081D"/>
    <w:rsid w:val="005F04E7"/>
    <w:rsid w:val="005F30F2"/>
    <w:rsid w:val="005F3342"/>
    <w:rsid w:val="00621AB1"/>
    <w:rsid w:val="00670157"/>
    <w:rsid w:val="00692C68"/>
    <w:rsid w:val="006A460D"/>
    <w:rsid w:val="006A7DA2"/>
    <w:rsid w:val="006B4270"/>
    <w:rsid w:val="006D7693"/>
    <w:rsid w:val="006E27BB"/>
    <w:rsid w:val="00743A7F"/>
    <w:rsid w:val="00796003"/>
    <w:rsid w:val="007B0548"/>
    <w:rsid w:val="007B0A54"/>
    <w:rsid w:val="007C0FB8"/>
    <w:rsid w:val="007F3E7A"/>
    <w:rsid w:val="00820120"/>
    <w:rsid w:val="008274A2"/>
    <w:rsid w:val="00833C5A"/>
    <w:rsid w:val="008722D1"/>
    <w:rsid w:val="008858D4"/>
    <w:rsid w:val="0089094C"/>
    <w:rsid w:val="00894D20"/>
    <w:rsid w:val="008A77E7"/>
    <w:rsid w:val="008B3C4E"/>
    <w:rsid w:val="008C4621"/>
    <w:rsid w:val="008E3E7B"/>
    <w:rsid w:val="008E6CB6"/>
    <w:rsid w:val="00903F51"/>
    <w:rsid w:val="00931047"/>
    <w:rsid w:val="009376C1"/>
    <w:rsid w:val="00946256"/>
    <w:rsid w:val="00952E04"/>
    <w:rsid w:val="00A13E28"/>
    <w:rsid w:val="00A419B8"/>
    <w:rsid w:val="00A557C8"/>
    <w:rsid w:val="00A67AAB"/>
    <w:rsid w:val="00AA019A"/>
    <w:rsid w:val="00AA0610"/>
    <w:rsid w:val="00AC0EA6"/>
    <w:rsid w:val="00B00B26"/>
    <w:rsid w:val="00B3343A"/>
    <w:rsid w:val="00B46D2C"/>
    <w:rsid w:val="00B50A41"/>
    <w:rsid w:val="00B51F28"/>
    <w:rsid w:val="00B779C4"/>
    <w:rsid w:val="00B91ED7"/>
    <w:rsid w:val="00BA4AE5"/>
    <w:rsid w:val="00BB3D15"/>
    <w:rsid w:val="00BD4D0F"/>
    <w:rsid w:val="00BD6F5E"/>
    <w:rsid w:val="00C21F80"/>
    <w:rsid w:val="00C314D1"/>
    <w:rsid w:val="00C41291"/>
    <w:rsid w:val="00C4339F"/>
    <w:rsid w:val="00C5511B"/>
    <w:rsid w:val="00C60187"/>
    <w:rsid w:val="00C62DDE"/>
    <w:rsid w:val="00C7585A"/>
    <w:rsid w:val="00CB5FBE"/>
    <w:rsid w:val="00CE39DB"/>
    <w:rsid w:val="00CF4D64"/>
    <w:rsid w:val="00D00466"/>
    <w:rsid w:val="00D01089"/>
    <w:rsid w:val="00D02BD0"/>
    <w:rsid w:val="00D1289B"/>
    <w:rsid w:val="00D15E83"/>
    <w:rsid w:val="00D27C78"/>
    <w:rsid w:val="00D32F31"/>
    <w:rsid w:val="00D400EE"/>
    <w:rsid w:val="00D51FDC"/>
    <w:rsid w:val="00D5753B"/>
    <w:rsid w:val="00D74593"/>
    <w:rsid w:val="00D81A2E"/>
    <w:rsid w:val="00D94CE3"/>
    <w:rsid w:val="00DC5909"/>
    <w:rsid w:val="00DD6619"/>
    <w:rsid w:val="00DD7F66"/>
    <w:rsid w:val="00DF7779"/>
    <w:rsid w:val="00E17F83"/>
    <w:rsid w:val="00E2339B"/>
    <w:rsid w:val="00E25573"/>
    <w:rsid w:val="00E330BA"/>
    <w:rsid w:val="00E67B11"/>
    <w:rsid w:val="00E7202E"/>
    <w:rsid w:val="00EB642E"/>
    <w:rsid w:val="00EC6046"/>
    <w:rsid w:val="00ED3380"/>
    <w:rsid w:val="00EE6304"/>
    <w:rsid w:val="00F160B9"/>
    <w:rsid w:val="00F168A5"/>
    <w:rsid w:val="00F2521F"/>
    <w:rsid w:val="00F52739"/>
    <w:rsid w:val="00F906D6"/>
    <w:rsid w:val="00F90877"/>
    <w:rsid w:val="00FA2BBF"/>
    <w:rsid w:val="00FC206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808"/>
    <w:rPr>
      <w:sz w:val="24"/>
      <w:szCs w:val="24"/>
    </w:rPr>
  </w:style>
  <w:style w:type="paragraph" w:styleId="Ttulo1">
    <w:name w:val="heading 1"/>
    <w:basedOn w:val="Normal"/>
    <w:next w:val="Normal"/>
    <w:qFormat/>
    <w:rsid w:val="001C180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C1808"/>
    <w:pPr>
      <w:widowControl w:val="0"/>
      <w:autoSpaceDE w:val="0"/>
      <w:autoSpaceDN w:val="0"/>
      <w:adjustRightInd w:val="0"/>
      <w:jc w:val="both"/>
    </w:pPr>
    <w:rPr>
      <w:color w:val="000000"/>
      <w:sz w:val="20"/>
      <w:szCs w:val="20"/>
    </w:rPr>
  </w:style>
  <w:style w:type="character" w:styleId="Hyperlink">
    <w:name w:val="Hyperlink"/>
    <w:basedOn w:val="Fontepargpadro"/>
    <w:rsid w:val="001C1808"/>
    <w:rPr>
      <w:color w:val="0000FF"/>
      <w:u w:val="single"/>
    </w:rPr>
  </w:style>
  <w:style w:type="character" w:styleId="HiperlinkVisitado">
    <w:name w:val="FollowedHyperlink"/>
    <w:basedOn w:val="Fontepargpadro"/>
    <w:rsid w:val="001C180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C0FB8"/>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10</Pages>
  <Words>4694</Words>
  <Characters>26975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31606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16</cp:revision>
  <dcterms:created xsi:type="dcterms:W3CDTF">2016-01-06T16:36:00Z</dcterms:created>
  <dcterms:modified xsi:type="dcterms:W3CDTF">2018-06-15T18:35:00Z</dcterms:modified>
</cp:coreProperties>
</file>