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</w:t>
      </w:r>
      <w:r w:rsidR="00F16682">
        <w:rPr>
          <w:rFonts w:ascii="Times New Roman" w:hAnsi="Times New Roman"/>
          <w:b/>
          <w:iCs/>
        </w:rPr>
        <w:t xml:space="preserve">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71525A">
        <w:rPr>
          <w:rFonts w:ascii="Times New Roman" w:hAnsi="Times New Roman"/>
          <w:b/>
          <w:iCs/>
        </w:rPr>
        <w:t>026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E92FB8">
        <w:rPr>
          <w:rFonts w:ascii="Times New Roman" w:hAnsi="Times New Roman"/>
          <w:b/>
          <w:iCs/>
        </w:rPr>
        <w:t>8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71525A">
        <w:t>29</w:t>
      </w:r>
      <w:r>
        <w:t>/</w:t>
      </w:r>
      <w:r w:rsidR="001D6B5B">
        <w:t>201</w:t>
      </w:r>
      <w:r w:rsidR="00E92FB8">
        <w:t>8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71525A">
        <w:t>29</w:t>
      </w:r>
      <w:r w:rsidR="00854B95">
        <w:t>/</w:t>
      </w:r>
      <w:r w:rsidR="001D6B5B">
        <w:t>201</w:t>
      </w:r>
      <w:r w:rsidR="00E92FB8">
        <w:t>8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</w:t>
      </w:r>
      <w:r w:rsidR="0071525A">
        <w:rPr>
          <w:rFonts w:ascii="Times New Roman" w:hAnsi="Times New Roman" w:cs="Times New Roman"/>
          <w:color w:val="000000"/>
          <w:sz w:val="24"/>
        </w:rPr>
        <w:t>026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</w:t>
      </w:r>
      <w:r w:rsidR="00E92FB8">
        <w:rPr>
          <w:rFonts w:ascii="Times New Roman" w:hAnsi="Times New Roman" w:cs="Times New Roman"/>
          <w:sz w:val="24"/>
        </w:rPr>
        <w:t>sta - SC, neste ato representado</w:t>
      </w:r>
      <w:r w:rsidR="00DF08BB" w:rsidRPr="00A970D3">
        <w:rPr>
          <w:rFonts w:ascii="Times New Roman" w:hAnsi="Times New Roman" w:cs="Times New Roman"/>
          <w:sz w:val="24"/>
        </w:rPr>
        <w:t xml:space="preserve"> pel</w:t>
      </w:r>
      <w:r w:rsidR="00E92FB8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E92FB8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da Saúde Sr. </w:t>
      </w:r>
      <w:r w:rsidR="00E92FB8">
        <w:rPr>
          <w:rFonts w:ascii="Times New Roman" w:hAnsi="Times New Roman" w:cs="Times New Roman"/>
          <w:sz w:val="24"/>
        </w:rPr>
        <w:t>Luiz Fernando Oliveira de Souza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71525A">
        <w:rPr>
          <w:rFonts w:ascii="Times New Roman" w:hAnsi="Times New Roman" w:cs="Times New Roman"/>
          <w:spacing w:val="-4"/>
          <w:sz w:val="24"/>
        </w:rPr>
        <w:t>29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1D6B5B">
        <w:rPr>
          <w:rFonts w:ascii="Times New Roman" w:hAnsi="Times New Roman" w:cs="Times New Roman"/>
          <w:spacing w:val="-4"/>
          <w:sz w:val="24"/>
        </w:rPr>
        <w:t>201</w:t>
      </w:r>
      <w:r w:rsidR="00E92FB8">
        <w:rPr>
          <w:rFonts w:ascii="Times New Roman" w:hAnsi="Times New Roman" w:cs="Times New Roman"/>
          <w:spacing w:val="-4"/>
          <w:sz w:val="24"/>
        </w:rPr>
        <w:t>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71525A">
        <w:rPr>
          <w:rFonts w:ascii="Times New Roman" w:hAnsi="Times New Roman" w:cs="Times New Roman"/>
          <w:spacing w:val="-4"/>
          <w:sz w:val="24"/>
        </w:rPr>
        <w:t>026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1D6B5B">
        <w:rPr>
          <w:rFonts w:ascii="Times New Roman" w:hAnsi="Times New Roman" w:cs="Times New Roman"/>
          <w:spacing w:val="-4"/>
          <w:sz w:val="24"/>
        </w:rPr>
        <w:t>201</w:t>
      </w:r>
      <w:r w:rsidR="00E92FB8">
        <w:rPr>
          <w:rFonts w:ascii="Times New Roman" w:hAnsi="Times New Roman" w:cs="Times New Roman"/>
          <w:spacing w:val="-4"/>
          <w:sz w:val="24"/>
        </w:rPr>
        <w:t>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E17D3C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Cs w:val="22"/>
        </w:rPr>
      </w:pPr>
      <w:r w:rsidRPr="00776ECF">
        <w:rPr>
          <w:rFonts w:ascii="Times New Roman" w:hAnsi="Times New Roman" w:cs="Times New Roman"/>
          <w:sz w:val="24"/>
        </w:rPr>
        <w:t xml:space="preserve">Este contrato </w:t>
      </w:r>
      <w:r w:rsidRPr="00E17D3C">
        <w:rPr>
          <w:rFonts w:ascii="Times New Roman" w:hAnsi="Times New Roman" w:cs="Times New Roman"/>
          <w:szCs w:val="22"/>
        </w:rPr>
        <w:t xml:space="preserve">tem por objeto </w:t>
      </w:r>
      <w:r w:rsidR="00E17D3C" w:rsidRPr="001D6B5B">
        <w:rPr>
          <w:rFonts w:ascii="Times New Roman" w:hAnsi="Times New Roman" w:cs="Times New Roman"/>
          <w:szCs w:val="22"/>
        </w:rPr>
        <w:t xml:space="preserve">a </w:t>
      </w:r>
      <w:r w:rsidR="001D6B5B" w:rsidRPr="001D6B5B">
        <w:rPr>
          <w:rFonts w:ascii="Times New Roman" w:hAnsi="Times New Roman" w:cs="Times New Roman"/>
          <w:b/>
          <w:szCs w:val="22"/>
        </w:rPr>
        <w:t xml:space="preserve">AQUISIÇÃO </w:t>
      </w:r>
      <w:r w:rsidR="00E92FB8">
        <w:rPr>
          <w:rFonts w:ascii="Times New Roman" w:hAnsi="Times New Roman" w:cs="Times New Roman"/>
          <w:b/>
          <w:szCs w:val="22"/>
        </w:rPr>
        <w:t xml:space="preserve">DE </w:t>
      </w:r>
      <w:r w:rsidR="001D6B5B" w:rsidRPr="001D6B5B">
        <w:rPr>
          <w:rFonts w:ascii="Times New Roman" w:hAnsi="Times New Roman" w:cs="Times New Roman"/>
          <w:b/>
          <w:szCs w:val="22"/>
        </w:rPr>
        <w:t>FRALDAS, FITAS</w:t>
      </w:r>
      <w:r w:rsidR="0071525A">
        <w:rPr>
          <w:rFonts w:ascii="Times New Roman" w:hAnsi="Times New Roman" w:cs="Times New Roman"/>
          <w:b/>
          <w:szCs w:val="22"/>
        </w:rPr>
        <w:t xml:space="preserve"> E </w:t>
      </w:r>
      <w:r w:rsidR="001D6B5B" w:rsidRPr="001D6B5B">
        <w:rPr>
          <w:rFonts w:ascii="Times New Roman" w:hAnsi="Times New Roman" w:cs="Times New Roman"/>
          <w:b/>
          <w:szCs w:val="22"/>
        </w:rPr>
        <w:t xml:space="preserve">LANCETAS PARA UTILIZAÇÃO DA </w:t>
      </w:r>
      <w:r w:rsidR="00E92FB8">
        <w:rPr>
          <w:rFonts w:ascii="Times New Roman" w:hAnsi="Times New Roman" w:cs="Times New Roman"/>
          <w:b/>
          <w:szCs w:val="22"/>
        </w:rPr>
        <w:t>SECRETARIA DE SAÚDE</w:t>
      </w:r>
      <w:r w:rsidR="001D6B5B" w:rsidRPr="001D6B5B">
        <w:rPr>
          <w:rFonts w:ascii="Times New Roman" w:hAnsi="Times New Roman" w:cs="Times New Roman"/>
          <w:b/>
          <w:szCs w:val="22"/>
        </w:rPr>
        <w:t xml:space="preserve">, 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>dentro dos padrões de qualidade mínimas exigidas,</w:t>
      </w:r>
      <w:r w:rsidR="00E17D3C">
        <w:rPr>
          <w:rFonts w:ascii="Times New Roman" w:hAnsi="Times New Roman" w:cs="Times New Roman"/>
          <w:color w:val="000000"/>
          <w:szCs w:val="22"/>
        </w:rPr>
        <w:t xml:space="preserve"> a </w:t>
      </w:r>
      <w:proofErr w:type="gramStart"/>
      <w:r w:rsidR="00E17D3C">
        <w:rPr>
          <w:rFonts w:ascii="Times New Roman" w:hAnsi="Times New Roman" w:cs="Times New Roman"/>
          <w:color w:val="000000"/>
          <w:szCs w:val="22"/>
        </w:rPr>
        <w:t>ser(</w:t>
      </w:r>
      <w:proofErr w:type="gramEnd"/>
      <w:r w:rsidR="00E17D3C">
        <w:rPr>
          <w:rFonts w:ascii="Times New Roman" w:hAnsi="Times New Roman" w:cs="Times New Roman"/>
          <w:color w:val="000000"/>
          <w:szCs w:val="22"/>
        </w:rPr>
        <w:t>em)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</w:t>
      </w:r>
      <w:r w:rsidR="00E17D3C">
        <w:rPr>
          <w:rFonts w:ascii="Times New Roman" w:hAnsi="Times New Roman" w:cs="Times New Roman"/>
          <w:color w:val="000000"/>
          <w:szCs w:val="22"/>
        </w:rPr>
        <w:t xml:space="preserve">fornecido(s) 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>por empresa autorizada pelo Ministério da Saúde, tanto a funcionar, como a produzir e fornecer medicamentos, para o exercício</w:t>
      </w:r>
      <w:r w:rsidR="00F16682">
        <w:rPr>
          <w:rFonts w:ascii="Times New Roman" w:hAnsi="Times New Roman" w:cs="Times New Roman"/>
          <w:color w:val="000000"/>
          <w:szCs w:val="22"/>
        </w:rPr>
        <w:t>/ano base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de 201</w:t>
      </w:r>
      <w:r w:rsidR="0071525A">
        <w:rPr>
          <w:rFonts w:ascii="Times New Roman" w:hAnsi="Times New Roman" w:cs="Times New Roman"/>
          <w:color w:val="000000"/>
          <w:szCs w:val="22"/>
        </w:rPr>
        <w:t>9</w:t>
      </w:r>
      <w:r w:rsidR="00776ECF" w:rsidRPr="00E17D3C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constantes no </w:t>
      </w:r>
      <w:r w:rsidR="007F631F">
        <w:rPr>
          <w:rFonts w:ascii="Times New Roman" w:hAnsi="Times New Roman" w:cs="Times New Roman"/>
          <w:color w:val="000000"/>
          <w:szCs w:val="22"/>
        </w:rPr>
        <w:t xml:space="preserve">Processo Licitatório e </w:t>
      </w:r>
      <w:r w:rsidR="00F16682">
        <w:rPr>
          <w:rFonts w:ascii="Times New Roman" w:hAnsi="Times New Roman" w:cs="Times New Roman"/>
          <w:szCs w:val="22"/>
        </w:rPr>
        <w:t>Anexo II 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4320"/>
        <w:gridCol w:w="900"/>
        <w:gridCol w:w="1440"/>
        <w:gridCol w:w="1080"/>
      </w:tblGrid>
      <w:tr w:rsidR="00AB2C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 xml:space="preserve">a Secretaria de </w:t>
      </w:r>
      <w:r w:rsidR="00FF64CA">
        <w:rPr>
          <w:spacing w:val="-8"/>
          <w:szCs w:val="22"/>
        </w:rPr>
        <w:t>Saúde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706473">
        <w:rPr>
          <w:spacing w:val="-8"/>
          <w:szCs w:val="22"/>
        </w:rPr>
        <w:t xml:space="preserve"> pela mesma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F16682">
        <w:rPr>
          <w:spacing w:val="-8"/>
          <w:szCs w:val="22"/>
        </w:rPr>
        <w:t>no prazo de 05(cinco)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</w:t>
      </w:r>
      <w:r w:rsidR="001D6B5B">
        <w:rPr>
          <w:spacing w:val="-10"/>
        </w:rPr>
        <w:t xml:space="preserve">(ANS, Ministério da Saúde, ANVISA, conforme o caso) </w:t>
      </w:r>
      <w:r w:rsidRPr="003E375A">
        <w:rPr>
          <w:spacing w:val="-10"/>
        </w:rPr>
        <w:t>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Edital, devendo estar dentro do prazo de validade, que deverá ser de pelo menos </w:t>
      </w:r>
      <w:proofErr w:type="gramStart"/>
      <w:r w:rsidR="002306ED">
        <w:rPr>
          <w:spacing w:val="-10"/>
        </w:rPr>
        <w:t>1</w:t>
      </w:r>
      <w:proofErr w:type="gramEnd"/>
      <w:r w:rsidR="005064D2">
        <w:rPr>
          <w:spacing w:val="-10"/>
        </w:rPr>
        <w:t xml:space="preserve">(um) ano, com data de fabricação </w:t>
      </w:r>
      <w:r w:rsidR="00775AAE">
        <w:rPr>
          <w:spacing w:val="-10"/>
        </w:rPr>
        <w:t>que não ultrapasse 2(dois) anos;</w:t>
      </w:r>
      <w:r w:rsidR="005064D2">
        <w:rPr>
          <w:spacing w:val="-10"/>
        </w:rPr>
        <w:t xml:space="preserve"> 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 w:rsidR="00F16682"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de qualidade, 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Pr="003841F6" w:rsidRDefault="00EF14BF" w:rsidP="00D51B55">
      <w:pPr>
        <w:ind w:right="-441"/>
        <w:jc w:val="both"/>
        <w:rPr>
          <w:spacing w:val="-10"/>
        </w:rPr>
      </w:pPr>
      <w:r w:rsidRPr="003841F6">
        <w:lastRenderedPageBreak/>
        <w:t xml:space="preserve">2.3.13 - </w:t>
      </w:r>
      <w:r w:rsidRPr="003841F6"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Pr="003841F6" w:rsidRDefault="00EF14BF" w:rsidP="00D51B55">
      <w:pPr>
        <w:ind w:right="-441"/>
        <w:jc w:val="both"/>
        <w:rPr>
          <w:spacing w:val="-10"/>
        </w:rPr>
      </w:pPr>
    </w:p>
    <w:p w:rsidR="00EF14BF" w:rsidRPr="003841F6" w:rsidRDefault="00EF14BF" w:rsidP="00D51B55">
      <w:pPr>
        <w:ind w:right="-441"/>
        <w:jc w:val="both"/>
      </w:pPr>
      <w:r w:rsidRPr="003841F6">
        <w:rPr>
          <w:spacing w:val="-10"/>
        </w:rPr>
        <w:t xml:space="preserve">2.3.14 - </w:t>
      </w:r>
      <w:r w:rsidRPr="003841F6">
        <w:t>A PREFEITURA reserva-se o direito de, a critério seu, não aceitar quaisquer produtos e/ou serviços que não atendam aos padrões mínimos de qualidade exigíveis, bem como o direito de uso das prerrogativas no art. 58, da Lei 8.666/93.</w:t>
      </w:r>
    </w:p>
    <w:p w:rsidR="00EF14BF" w:rsidRPr="003841F6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3841F6">
        <w:rPr>
          <w:rFonts w:ascii="Times New Roman" w:hAnsi="Times New Roman" w:cs="Times New Roman"/>
        </w:rPr>
        <w:t xml:space="preserve">2.3.15 - </w:t>
      </w:r>
      <w:r w:rsidRPr="003841F6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3E25BB" w:rsidRDefault="003E25BB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E25BB" w:rsidRPr="00A05D43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25BB" w:rsidRPr="003841F6" w:rsidRDefault="003E25BB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</w:t>
      </w:r>
      <w:r w:rsidR="001B4CF2">
        <w:t>todo o dia 10(dez) do mês seguinte,</w:t>
      </w:r>
      <w:r w:rsidR="00186FA0" w:rsidRPr="00186FA0">
        <w:t xml:space="preserve">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1B4CF2">
        <w:t xml:space="preserve"> Acaso o dia 10(dez) caia em dia “não útil”, fica convencionado o pagamento no dia imediatamente posterior/subseqüente.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B1028B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proofErr w:type="gramStart"/>
      <w:r>
        <w:rPr>
          <w:spacing w:val="-8"/>
        </w:rPr>
        <w:t xml:space="preserve"> no entanto</w:t>
      </w:r>
      <w:proofErr w:type="gramEnd"/>
      <w:r>
        <w:rPr>
          <w:spacing w:val="-8"/>
        </w:rPr>
        <w:t>, ser a empresa C</w:t>
      </w:r>
      <w:r w:rsidR="001D6B5B">
        <w:rPr>
          <w:spacing w:val="-8"/>
        </w:rPr>
        <w:t>O</w:t>
      </w:r>
      <w:r>
        <w:rPr>
          <w:spacing w:val="-8"/>
        </w:rPr>
        <w:t>NTRATADA, informada acerca do parcelamento, bem como sua forma.</w:t>
      </w:r>
    </w:p>
    <w:p w:rsidR="00C5680F" w:rsidRPr="00186FA0" w:rsidRDefault="00C5680F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lastRenderedPageBreak/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1B4CF2">
        <w:rPr>
          <w:spacing w:val="-8"/>
          <w:szCs w:val="22"/>
        </w:rPr>
        <w:t xml:space="preserve">/exercício </w:t>
      </w:r>
      <w:r w:rsidR="0006759B">
        <w:rPr>
          <w:spacing w:val="-8"/>
          <w:szCs w:val="22"/>
        </w:rPr>
        <w:t xml:space="preserve">de </w:t>
      </w:r>
      <w:r w:rsidR="001D6B5B">
        <w:rPr>
          <w:spacing w:val="-8"/>
          <w:szCs w:val="22"/>
        </w:rPr>
        <w:t>201</w:t>
      </w:r>
      <w:r w:rsidR="0071525A">
        <w:rPr>
          <w:spacing w:val="-8"/>
          <w:szCs w:val="22"/>
        </w:rPr>
        <w:t>9</w:t>
      </w:r>
      <w:r w:rsidR="001B4CF2">
        <w:rPr>
          <w:spacing w:val="-8"/>
          <w:szCs w:val="22"/>
        </w:rPr>
        <w:t>, podendo</w:t>
      </w:r>
      <w:proofErr w:type="gramStart"/>
      <w:r w:rsidR="001B4CF2">
        <w:rPr>
          <w:spacing w:val="-8"/>
          <w:szCs w:val="22"/>
        </w:rPr>
        <w:t xml:space="preserve"> no entanto</w:t>
      </w:r>
      <w:proofErr w:type="gramEnd"/>
      <w:r w:rsidR="001B4CF2">
        <w:rPr>
          <w:spacing w:val="-8"/>
          <w:szCs w:val="22"/>
        </w:rPr>
        <w:t>, ocorrer prorrogação, rescisão e/ou aditamento do contrato, desde que constatados o melhor interesse público, através do devido processo</w:t>
      </w:r>
      <w:r w:rsidR="002B310F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776ECF" w:rsidRDefault="00C5680F" w:rsidP="007F631F">
      <w:pPr>
        <w:ind w:right="-441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 xml:space="preserve">. As despesas decorrentes do presente contrato estão consignadas no Orçamento do Município de Otacílio Costa, </w:t>
      </w:r>
      <w:r w:rsidR="007F631F">
        <w:rPr>
          <w:spacing w:val="-8"/>
          <w:szCs w:val="22"/>
        </w:rPr>
        <w:t xml:space="preserve">referentes ao ano base/exercício de </w:t>
      </w:r>
      <w:r w:rsidR="001D6B5B">
        <w:rPr>
          <w:spacing w:val="-8"/>
          <w:szCs w:val="22"/>
        </w:rPr>
        <w:t>201</w:t>
      </w:r>
      <w:r w:rsidR="0071525A">
        <w:rPr>
          <w:spacing w:val="-8"/>
          <w:szCs w:val="22"/>
        </w:rPr>
        <w:t>9</w:t>
      </w:r>
      <w:r w:rsidR="007F631F">
        <w:rPr>
          <w:spacing w:val="-8"/>
          <w:szCs w:val="22"/>
        </w:rPr>
        <w:t>.</w:t>
      </w:r>
    </w:p>
    <w:p w:rsidR="001D6B5B" w:rsidRDefault="001D6B5B" w:rsidP="007F631F">
      <w:pPr>
        <w:ind w:right="-441"/>
        <w:jc w:val="both"/>
        <w:rPr>
          <w:spacing w:val="-8"/>
          <w:szCs w:val="22"/>
        </w:rPr>
      </w:pP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z w:val="22"/>
          <w:szCs w:val="22"/>
        </w:rPr>
      </w:pPr>
      <w:r>
        <w:rPr>
          <w:spacing w:val="-8"/>
          <w:szCs w:val="22"/>
        </w:rPr>
        <w:t>10.1. Para os casos omissos</w:t>
      </w:r>
      <w:r w:rsidR="001B4CF2">
        <w:rPr>
          <w:spacing w:val="-8"/>
          <w:szCs w:val="22"/>
        </w:rPr>
        <w:t xml:space="preserve"> e/ou com divergência de int</w:t>
      </w:r>
      <w:r w:rsidR="00E5643C">
        <w:rPr>
          <w:spacing w:val="-8"/>
          <w:szCs w:val="22"/>
        </w:rPr>
        <w:t>er</w:t>
      </w:r>
      <w:r w:rsidR="001B4CF2">
        <w:rPr>
          <w:spacing w:val="-8"/>
          <w:szCs w:val="22"/>
        </w:rPr>
        <w:t>pretação</w:t>
      </w:r>
      <w:r>
        <w:rPr>
          <w:spacing w:val="-8"/>
          <w:szCs w:val="22"/>
        </w:rPr>
        <w:t>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71525A">
        <w:rPr>
          <w:spacing w:val="-8"/>
          <w:szCs w:val="22"/>
        </w:rPr>
        <w:t>026</w:t>
      </w:r>
      <w:r w:rsidR="00775AAE">
        <w:rPr>
          <w:spacing w:val="-8"/>
          <w:szCs w:val="22"/>
        </w:rPr>
        <w:t>/</w:t>
      </w:r>
      <w:r w:rsidR="001D6B5B">
        <w:rPr>
          <w:spacing w:val="-8"/>
          <w:szCs w:val="22"/>
        </w:rPr>
        <w:t>201</w:t>
      </w:r>
      <w:r w:rsidR="00E92FB8">
        <w:rPr>
          <w:spacing w:val="-8"/>
          <w:szCs w:val="22"/>
        </w:rPr>
        <w:t>8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</w:t>
      </w:r>
      <w:r w:rsidR="001B4CF2" w:rsidRPr="00E2339B">
        <w:rPr>
          <w:sz w:val="22"/>
          <w:szCs w:val="22"/>
        </w:rPr>
        <w:t xml:space="preserve">Princípio da </w:t>
      </w:r>
      <w:r w:rsidR="001B4CF2">
        <w:rPr>
          <w:sz w:val="22"/>
          <w:szCs w:val="22"/>
        </w:rPr>
        <w:t xml:space="preserve">Legalidade, Impessoalidade, Moralidade, Probidade, Eficiência e da </w:t>
      </w:r>
      <w:r w:rsidR="001B4CF2" w:rsidRPr="00E2339B">
        <w:rPr>
          <w:sz w:val="22"/>
          <w:szCs w:val="22"/>
        </w:rPr>
        <w:t>Supremacia do Interesse Público sobre o Privado.</w:t>
      </w:r>
    </w:p>
    <w:p w:rsidR="001B4CF2" w:rsidRDefault="001B4CF2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1D6B5B">
        <w:rPr>
          <w:spacing w:val="-8"/>
          <w:szCs w:val="22"/>
        </w:rPr>
        <w:t>201</w:t>
      </w:r>
      <w:r w:rsidR="0071525A">
        <w:rPr>
          <w:spacing w:val="-8"/>
          <w:szCs w:val="22"/>
        </w:rPr>
        <w:t>8</w:t>
      </w:r>
      <w:r w:rsidR="00465BC2">
        <w:rPr>
          <w:spacing w:val="-8"/>
          <w:szCs w:val="22"/>
        </w:rPr>
        <w:t>.</w:t>
      </w: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FUNDO MUNICIPAL DE SAÚDE</w:t>
      </w:r>
    </w:p>
    <w:p w:rsidR="001B4CF2" w:rsidRPr="007B0A54" w:rsidRDefault="00E92FB8" w:rsidP="001B4C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LUIZ FERNANDO OLIVEIRA DE SOUZA</w:t>
      </w:r>
    </w:p>
    <w:p w:rsidR="001B4CF2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Secretári</w:t>
      </w:r>
      <w:r w:rsidR="00E92FB8">
        <w:rPr>
          <w:b/>
          <w:bCs/>
          <w:color w:val="000000"/>
          <w:sz w:val="22"/>
          <w:szCs w:val="22"/>
        </w:rPr>
        <w:t>o</w:t>
      </w:r>
      <w:r>
        <w:rPr>
          <w:b/>
          <w:bCs/>
          <w:color w:val="000000"/>
          <w:sz w:val="22"/>
          <w:szCs w:val="22"/>
        </w:rPr>
        <w:t xml:space="preserve"> de Saúde</w:t>
      </w:r>
    </w:p>
    <w:p w:rsidR="001B4CF2" w:rsidRPr="00E2339B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Presidente do Fundo Municipal de Saúde</w:t>
      </w: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E92FB8" w:rsidRDefault="00E92FB8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 w:rsidRPr="001B4CF2">
        <w:rPr>
          <w:b/>
          <w:spacing w:val="-8"/>
          <w:szCs w:val="22"/>
        </w:rPr>
        <w:t>CONTRATADA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>
        <w:rPr>
          <w:b/>
          <w:spacing w:val="-8"/>
          <w:szCs w:val="22"/>
        </w:rPr>
        <w:t>Rep. Legal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>
        <w:rPr>
          <w:b/>
          <w:spacing w:val="-8"/>
          <w:szCs w:val="22"/>
        </w:rPr>
        <w:t>Cargo exercido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E92FB8" w:rsidRDefault="00E92FB8" w:rsidP="001B4CF2">
      <w:pPr>
        <w:ind w:right="99"/>
        <w:jc w:val="center"/>
        <w:rPr>
          <w:b/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1B4CF2" w:rsidRPr="001B4CF2" w:rsidRDefault="001B4CF2" w:rsidP="001B4CF2">
      <w:pPr>
        <w:ind w:right="99"/>
        <w:rPr>
          <w:b/>
          <w:spacing w:val="-8"/>
          <w:szCs w:val="22"/>
        </w:rPr>
      </w:pPr>
      <w:r>
        <w:rPr>
          <w:b/>
          <w:spacing w:val="-8"/>
          <w:szCs w:val="22"/>
        </w:rPr>
        <w:t>Testemunhas:</w:t>
      </w:r>
    </w:p>
    <w:sectPr w:rsidR="001B4CF2" w:rsidRPr="001B4CF2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759B"/>
    <w:rsid w:val="00075E8F"/>
    <w:rsid w:val="000972D4"/>
    <w:rsid w:val="000E12C0"/>
    <w:rsid w:val="00186FA0"/>
    <w:rsid w:val="001A4C8F"/>
    <w:rsid w:val="001B4CF2"/>
    <w:rsid w:val="001D6B5B"/>
    <w:rsid w:val="001D6C33"/>
    <w:rsid w:val="002306ED"/>
    <w:rsid w:val="0029173F"/>
    <w:rsid w:val="002A67F3"/>
    <w:rsid w:val="002B12F0"/>
    <w:rsid w:val="002B310F"/>
    <w:rsid w:val="00304CD6"/>
    <w:rsid w:val="003841F6"/>
    <w:rsid w:val="003B312C"/>
    <w:rsid w:val="003D2DFF"/>
    <w:rsid w:val="003E25BB"/>
    <w:rsid w:val="003E375A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661B"/>
    <w:rsid w:val="00653372"/>
    <w:rsid w:val="00677C42"/>
    <w:rsid w:val="006F090B"/>
    <w:rsid w:val="00706473"/>
    <w:rsid w:val="0071525A"/>
    <w:rsid w:val="00756FB6"/>
    <w:rsid w:val="00775AAE"/>
    <w:rsid w:val="00776ECF"/>
    <w:rsid w:val="007C0E9D"/>
    <w:rsid w:val="007C15D7"/>
    <w:rsid w:val="007F631F"/>
    <w:rsid w:val="00854B95"/>
    <w:rsid w:val="00881115"/>
    <w:rsid w:val="008F169C"/>
    <w:rsid w:val="009242E7"/>
    <w:rsid w:val="009527C9"/>
    <w:rsid w:val="0095633C"/>
    <w:rsid w:val="00964521"/>
    <w:rsid w:val="00980996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22D71"/>
    <w:rsid w:val="00B30B19"/>
    <w:rsid w:val="00B3147E"/>
    <w:rsid w:val="00B4535A"/>
    <w:rsid w:val="00C5680F"/>
    <w:rsid w:val="00CE064F"/>
    <w:rsid w:val="00CE403A"/>
    <w:rsid w:val="00D11487"/>
    <w:rsid w:val="00D51B55"/>
    <w:rsid w:val="00D75087"/>
    <w:rsid w:val="00D810AF"/>
    <w:rsid w:val="00DD589F"/>
    <w:rsid w:val="00DF08BB"/>
    <w:rsid w:val="00E16862"/>
    <w:rsid w:val="00E17D3C"/>
    <w:rsid w:val="00E5525B"/>
    <w:rsid w:val="00E5643C"/>
    <w:rsid w:val="00E92FB8"/>
    <w:rsid w:val="00E93F2C"/>
    <w:rsid w:val="00EF14BF"/>
    <w:rsid w:val="00F02EAE"/>
    <w:rsid w:val="00F115C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5CF"/>
    <w:rPr>
      <w:sz w:val="24"/>
      <w:szCs w:val="24"/>
    </w:rPr>
  </w:style>
  <w:style w:type="paragraph" w:styleId="Ttulo1">
    <w:name w:val="heading 1"/>
    <w:basedOn w:val="Normal"/>
    <w:next w:val="Normal"/>
    <w:qFormat/>
    <w:rsid w:val="00F115CF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F115CF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F115CF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F115CF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115CF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1686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5</cp:revision>
  <cp:lastPrinted>2008-04-03T18:20:00Z</cp:lastPrinted>
  <dcterms:created xsi:type="dcterms:W3CDTF">2015-12-01T12:55:00Z</dcterms:created>
  <dcterms:modified xsi:type="dcterms:W3CDTF">2018-11-20T13:19:00Z</dcterms:modified>
</cp:coreProperties>
</file>