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8C3627">
        <w:rPr>
          <w:rFonts w:ascii="Times New Roman" w:hAnsi="Times New Roman"/>
          <w:b/>
          <w:i/>
        </w:rPr>
        <w:t>2019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D669C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6F28D4">
        <w:rPr>
          <w:rFonts w:ascii="Times New Roman" w:hAnsi="Times New Roman"/>
          <w:b/>
          <w:iCs/>
        </w:rPr>
        <w:t>013</w:t>
      </w:r>
      <w:r w:rsidR="00E65E29">
        <w:rPr>
          <w:rFonts w:ascii="Times New Roman" w:hAnsi="Times New Roman"/>
          <w:b/>
          <w:iCs/>
        </w:rPr>
        <w:t>/</w:t>
      </w:r>
      <w:r w:rsidR="008C3627">
        <w:rPr>
          <w:rFonts w:ascii="Times New Roman" w:hAnsi="Times New Roman"/>
          <w:b/>
          <w:iCs/>
        </w:rPr>
        <w:t>2019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6F28D4">
        <w:t>023</w:t>
      </w:r>
      <w:r w:rsidR="00BC35BA">
        <w:t>/</w:t>
      </w:r>
      <w:r w:rsidR="008C3627">
        <w:t>2019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6F28D4">
        <w:t>023</w:t>
      </w:r>
      <w:r>
        <w:t>/</w:t>
      </w:r>
      <w:r w:rsidR="008C3627">
        <w:t>2019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</w:t>
      </w:r>
      <w:r w:rsidR="006F28D4">
        <w:rPr>
          <w:rFonts w:ascii="Times New Roman" w:hAnsi="Times New Roman" w:cs="Times New Roman"/>
          <w:sz w:val="24"/>
        </w:rPr>
        <w:t xml:space="preserve"> em exercício</w:t>
      </w:r>
      <w:r w:rsidR="00452B1D" w:rsidRPr="00F7606E">
        <w:rPr>
          <w:rFonts w:ascii="Times New Roman" w:hAnsi="Times New Roman" w:cs="Times New Roman"/>
          <w:sz w:val="24"/>
        </w:rPr>
        <w:t xml:space="preserve">, Sr. </w:t>
      </w:r>
      <w:r w:rsidR="006F28D4">
        <w:rPr>
          <w:rFonts w:ascii="Times New Roman" w:hAnsi="Times New Roman" w:cs="Times New Roman"/>
          <w:sz w:val="24"/>
        </w:rPr>
        <w:t>REGINALDO GOMES DO NASCIMENTO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6F28D4">
        <w:rPr>
          <w:rFonts w:ascii="Times New Roman" w:hAnsi="Times New Roman" w:cs="Times New Roman"/>
          <w:spacing w:val="-4"/>
          <w:sz w:val="24"/>
        </w:rPr>
        <w:t>023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6F28D4">
        <w:rPr>
          <w:rFonts w:ascii="Times New Roman" w:hAnsi="Times New Roman" w:cs="Times New Roman"/>
          <w:spacing w:val="-4"/>
          <w:sz w:val="24"/>
        </w:rPr>
        <w:t>013</w:t>
      </w:r>
      <w:r w:rsidR="0006759B" w:rsidRPr="00F7606E">
        <w:rPr>
          <w:rFonts w:ascii="Times New Roman" w:hAnsi="Times New Roman" w:cs="Times New Roman"/>
          <w:spacing w:val="-4"/>
          <w:sz w:val="24"/>
        </w:rPr>
        <w:t>/</w:t>
      </w:r>
      <w:r w:rsidR="008C3627">
        <w:rPr>
          <w:rFonts w:ascii="Times New Roman" w:hAnsi="Times New Roman" w:cs="Times New Roman"/>
          <w:spacing w:val="-4"/>
          <w:sz w:val="24"/>
        </w:rPr>
        <w:t>2019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6F28D4" w:rsidRPr="006F28D4">
        <w:rPr>
          <w:rFonts w:ascii="Times New Roman" w:hAnsi="Times New Roman" w:cs="Times New Roman"/>
          <w:b/>
          <w:color w:val="000000"/>
          <w:sz w:val="24"/>
        </w:rPr>
        <w:t>CONTRATAÇÃO DE EMPRESA/PROFISSIONAL ESPECIALIZADO NA REALIZAÇÃO DE PROJETO DA TERCEIRA PONTE SOBRE O RIO DESQUITE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>, o qua</w:t>
      </w:r>
      <w:r w:rsidR="006F28D4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6F28D4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fornecido/entregue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6F28D4">
        <w:rPr>
          <w:rFonts w:ascii="Times New Roman" w:hAnsi="Times New Roman" w:cs="Times New Roman"/>
          <w:b/>
          <w:sz w:val="24"/>
        </w:rPr>
        <w:t>023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8C3627">
        <w:rPr>
          <w:rFonts w:ascii="Times New Roman" w:hAnsi="Times New Roman" w:cs="Times New Roman"/>
          <w:b/>
          <w:sz w:val="24"/>
        </w:rPr>
        <w:t>2019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8C3627">
        <w:rPr>
          <w:rFonts w:ascii="Times New Roman" w:hAnsi="Times New Roman" w:cs="Times New Roman"/>
          <w:sz w:val="24"/>
        </w:rPr>
        <w:t>2019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EC78F3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proofErr w:type="gramStart"/>
      <w:r w:rsidR="002A461D">
        <w:rPr>
          <w:spacing w:val="-8"/>
        </w:rPr>
        <w:t>,</w:t>
      </w:r>
      <w:r w:rsidR="00D46ADC">
        <w:rPr>
          <w:spacing w:val="-8"/>
        </w:rPr>
        <w:t xml:space="preserve"> d</w:t>
      </w:r>
      <w:r w:rsidR="00E663E9">
        <w:rPr>
          <w:spacing w:val="-8"/>
        </w:rPr>
        <w:t>everão</w:t>
      </w:r>
      <w:proofErr w:type="gramEnd"/>
      <w:r w:rsidR="00E663E9">
        <w:rPr>
          <w:spacing w:val="-8"/>
        </w:rPr>
        <w:t xml:space="preserve"> estar disponíveis </w:t>
      </w:r>
      <w:r w:rsidR="002A461D">
        <w:rPr>
          <w:spacing w:val="-8"/>
        </w:rPr>
        <w:t xml:space="preserve">no </w:t>
      </w:r>
      <w:r w:rsidR="006F28D4">
        <w:rPr>
          <w:spacing w:val="-8"/>
        </w:rPr>
        <w:t xml:space="preserve">prazo </w:t>
      </w:r>
      <w:r w:rsidR="002A461D">
        <w:rPr>
          <w:spacing w:val="-8"/>
        </w:rPr>
        <w:t xml:space="preserve">máximo </w:t>
      </w:r>
      <w:r w:rsidR="006F28D4">
        <w:rPr>
          <w:spacing w:val="-8"/>
        </w:rPr>
        <w:t>de 30</w:t>
      </w:r>
      <w:r w:rsidR="002A461D">
        <w:rPr>
          <w:spacing w:val="-8"/>
        </w:rPr>
        <w:t>(</w:t>
      </w:r>
      <w:r w:rsidR="006F28D4">
        <w:rPr>
          <w:spacing w:val="-8"/>
        </w:rPr>
        <w:t>trinta</w:t>
      </w:r>
      <w:r w:rsidR="002A461D">
        <w:rPr>
          <w:spacing w:val="-8"/>
        </w:rPr>
        <w:t xml:space="preserve">) </w:t>
      </w:r>
      <w:r w:rsidR="006F28D4">
        <w:rPr>
          <w:spacing w:val="-8"/>
        </w:rPr>
        <w:t>dias</w:t>
      </w:r>
      <w:r w:rsidR="002A461D">
        <w:rPr>
          <w:spacing w:val="-8"/>
        </w:rPr>
        <w:t xml:space="preserve">, </w:t>
      </w:r>
      <w:r w:rsidR="001F496A">
        <w:rPr>
          <w:spacing w:val="-8"/>
        </w:rPr>
        <w:t>contados</w:t>
      </w:r>
      <w:r w:rsidR="005B5334">
        <w:rPr>
          <w:spacing w:val="-8"/>
        </w:rPr>
        <w:t xml:space="preserve">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>, ficando a empresa de sobre aviso/disposição</w:t>
      </w:r>
      <w:r w:rsidR="005C3730">
        <w:rPr>
          <w:spacing w:val="-8"/>
        </w:rPr>
        <w:t xml:space="preserve">. </w:t>
      </w:r>
    </w:p>
    <w:p w:rsidR="001F496A" w:rsidRDefault="001F496A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2.3.4 </w:t>
      </w:r>
      <w:r w:rsidRPr="003E375A">
        <w:rPr>
          <w:spacing w:val="-10"/>
        </w:rPr>
        <w:t>–</w:t>
      </w:r>
      <w:proofErr w:type="gramStart"/>
      <w:r w:rsidRPr="003E375A">
        <w:rPr>
          <w:spacing w:val="-10"/>
        </w:rPr>
        <w:t xml:space="preserve">  </w:t>
      </w:r>
      <w:proofErr w:type="gramEnd"/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</w:t>
      </w:r>
      <w:r w:rsidR="001F496A">
        <w:rPr>
          <w:spacing w:val="-10"/>
        </w:rPr>
        <w:t>, conforme o caso</w:t>
      </w:r>
      <w:r w:rsidR="006F28D4">
        <w:rPr>
          <w:spacing w:val="-10"/>
        </w:rPr>
        <w:t>, bem como do CREA/SC</w:t>
      </w:r>
      <w:r w:rsidR="00E65E29">
        <w:rPr>
          <w:spacing w:val="-10"/>
        </w:rPr>
        <w:t xml:space="preserve"> ABNT/INMETRO</w:t>
      </w:r>
      <w:r w:rsidR="0018114E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</w:t>
      </w:r>
      <w:r>
        <w:rPr>
          <w:spacing w:val="-10"/>
        </w:rPr>
        <w:lastRenderedPageBreak/>
        <w:t>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</w:t>
      </w:r>
      <w:r w:rsidR="00186FA0" w:rsidRPr="00F7606E">
        <w:rPr>
          <w:spacing w:val="-8"/>
        </w:rPr>
        <w:lastRenderedPageBreak/>
        <w:t>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 xml:space="preserve">em 31 de dezembro de </w:t>
      </w:r>
      <w:r w:rsidR="008C3627">
        <w:rPr>
          <w:spacing w:val="-8"/>
        </w:rPr>
        <w:t>2019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AB6BA5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AB6BA5">
        <w:rPr>
          <w:spacing w:val="-8"/>
        </w:rPr>
        <w:t xml:space="preserve">, referentes ao ano base/exercício </w:t>
      </w:r>
      <w:r w:rsidR="008C3627">
        <w:rPr>
          <w:spacing w:val="-8"/>
        </w:rPr>
        <w:t>2019</w:t>
      </w:r>
      <w:r w:rsidR="006F28D4">
        <w:rPr>
          <w:spacing w:val="-8"/>
        </w:rPr>
        <w:t>, conforme segue:</w:t>
      </w:r>
    </w:p>
    <w:p w:rsidR="006F28D4" w:rsidRDefault="006F28D4" w:rsidP="00AB6BA5">
      <w:pPr>
        <w:ind w:right="-135"/>
        <w:jc w:val="both"/>
        <w:rPr>
          <w:spacing w:val="-8"/>
        </w:rPr>
      </w:pPr>
    </w:p>
    <w:p w:rsidR="001F496A" w:rsidRDefault="006F28D4" w:rsidP="00AB6BA5">
      <w:pPr>
        <w:ind w:right="-135"/>
        <w:jc w:val="both"/>
        <w:rPr>
          <w:spacing w:val="-8"/>
        </w:rPr>
      </w:pPr>
      <w:r>
        <w:rPr>
          <w:spacing w:val="-8"/>
        </w:rPr>
        <w:t>77 - 44903905</w:t>
      </w:r>
    </w:p>
    <w:p w:rsidR="008C3627" w:rsidRDefault="008C3627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6F28D4">
        <w:rPr>
          <w:spacing w:val="-8"/>
        </w:rPr>
        <w:t>023</w:t>
      </w:r>
      <w:r w:rsidR="007947BD">
        <w:rPr>
          <w:spacing w:val="-8"/>
        </w:rPr>
        <w:t>/</w:t>
      </w:r>
      <w:r w:rsidR="008C3627">
        <w:rPr>
          <w:spacing w:val="-8"/>
        </w:rPr>
        <w:t>2019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8C3627">
        <w:rPr>
          <w:spacing w:val="-8"/>
        </w:rPr>
        <w:t>2019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F28D4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Reginaldo Gomes do Nascimento</w:t>
      </w:r>
      <w:r w:rsidR="006C49AF">
        <w:rPr>
          <w:spacing w:val="-8"/>
          <w:szCs w:val="22"/>
        </w:rPr>
        <w:t xml:space="preserve"> – Prefeito</w:t>
      </w:r>
      <w:r>
        <w:rPr>
          <w:spacing w:val="-8"/>
          <w:szCs w:val="22"/>
        </w:rPr>
        <w:t xml:space="preserve"> em exercício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16AF8"/>
    <w:rsid w:val="0006759B"/>
    <w:rsid w:val="00075E8F"/>
    <w:rsid w:val="000972D4"/>
    <w:rsid w:val="000D2AF1"/>
    <w:rsid w:val="000E04F8"/>
    <w:rsid w:val="000E12C0"/>
    <w:rsid w:val="001305F3"/>
    <w:rsid w:val="00161313"/>
    <w:rsid w:val="00170122"/>
    <w:rsid w:val="0018114E"/>
    <w:rsid w:val="00186FA0"/>
    <w:rsid w:val="001A2D65"/>
    <w:rsid w:val="001A4C8F"/>
    <w:rsid w:val="001D52C4"/>
    <w:rsid w:val="001D6C33"/>
    <w:rsid w:val="001F496A"/>
    <w:rsid w:val="00213059"/>
    <w:rsid w:val="0023080C"/>
    <w:rsid w:val="0029173F"/>
    <w:rsid w:val="00297BE1"/>
    <w:rsid w:val="002A461D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841E1"/>
    <w:rsid w:val="004A2AEE"/>
    <w:rsid w:val="004D39E5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6F28D4"/>
    <w:rsid w:val="00706473"/>
    <w:rsid w:val="00756FB6"/>
    <w:rsid w:val="00776ECF"/>
    <w:rsid w:val="007947BD"/>
    <w:rsid w:val="007C15D7"/>
    <w:rsid w:val="008117D1"/>
    <w:rsid w:val="008363FE"/>
    <w:rsid w:val="00854B95"/>
    <w:rsid w:val="00857917"/>
    <w:rsid w:val="00872E7B"/>
    <w:rsid w:val="00881115"/>
    <w:rsid w:val="008C3627"/>
    <w:rsid w:val="008D4905"/>
    <w:rsid w:val="008F169C"/>
    <w:rsid w:val="0090713C"/>
    <w:rsid w:val="00921EC8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96C3E"/>
    <w:rsid w:val="00A970D3"/>
    <w:rsid w:val="00AA70F1"/>
    <w:rsid w:val="00AB2C3A"/>
    <w:rsid w:val="00AB4542"/>
    <w:rsid w:val="00AB6BA5"/>
    <w:rsid w:val="00AE61B4"/>
    <w:rsid w:val="00B20727"/>
    <w:rsid w:val="00B23C41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07743"/>
    <w:rsid w:val="00D11487"/>
    <w:rsid w:val="00D16990"/>
    <w:rsid w:val="00D46ADC"/>
    <w:rsid w:val="00D669C8"/>
    <w:rsid w:val="00D75087"/>
    <w:rsid w:val="00DE3489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3566B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3C41"/>
    <w:rPr>
      <w:sz w:val="24"/>
      <w:szCs w:val="24"/>
    </w:rPr>
  </w:style>
  <w:style w:type="paragraph" w:styleId="Ttulo1">
    <w:name w:val="heading 1"/>
    <w:basedOn w:val="Normal"/>
    <w:next w:val="Normal"/>
    <w:qFormat/>
    <w:rsid w:val="00B23C41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B23C41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B23C41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B23C41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B23C41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B03AA-EFC3-4988-8045-21C6E30E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1702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13</cp:revision>
  <cp:lastPrinted>2014-06-12T12:22:00Z</cp:lastPrinted>
  <dcterms:created xsi:type="dcterms:W3CDTF">2015-07-29T12:57:00Z</dcterms:created>
  <dcterms:modified xsi:type="dcterms:W3CDTF">2019-03-07T13:44:00Z</dcterms:modified>
</cp:coreProperties>
</file>