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8C3627">
        <w:rPr>
          <w:rFonts w:ascii="Times New Roman" w:hAnsi="Times New Roman"/>
          <w:b/>
          <w:iCs/>
        </w:rPr>
        <w:t>006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8C3627">
        <w:t>013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8C3627">
        <w:t>013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C3627">
        <w:rPr>
          <w:rFonts w:ascii="Times New Roman" w:hAnsi="Times New Roman" w:cs="Times New Roman"/>
          <w:spacing w:val="-4"/>
          <w:sz w:val="24"/>
        </w:rPr>
        <w:t>013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proofErr w:type="gramStart"/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4A2AEE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End"/>
      <w:r w:rsidR="004A2AEE">
        <w:rPr>
          <w:rFonts w:ascii="Times New Roman" w:hAnsi="Times New Roman" w:cs="Times New Roman"/>
          <w:spacing w:val="-4"/>
          <w:sz w:val="24"/>
        </w:rPr>
        <w:t xml:space="preserve">para Registro de Preços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8C3627">
        <w:rPr>
          <w:rFonts w:ascii="Times New Roman" w:hAnsi="Times New Roman" w:cs="Times New Roman"/>
          <w:spacing w:val="-4"/>
          <w:sz w:val="24"/>
        </w:rPr>
        <w:t>006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016AF8">
        <w:rPr>
          <w:rFonts w:ascii="Times New Roman" w:hAnsi="Times New Roman" w:cs="Times New Roman"/>
          <w:b/>
          <w:color w:val="000000"/>
          <w:sz w:val="24"/>
        </w:rPr>
        <w:t>TAMPAS DE CONCRETO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8C3627">
        <w:rPr>
          <w:rFonts w:ascii="Times New Roman" w:hAnsi="Times New Roman" w:cs="Times New Roman"/>
          <w:b/>
          <w:sz w:val="24"/>
        </w:rPr>
        <w:t>013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8C3627">
        <w:rPr>
          <w:spacing w:val="-8"/>
        </w:rPr>
        <w:t>48</w:t>
      </w:r>
      <w:r w:rsidR="002A461D">
        <w:rPr>
          <w:spacing w:val="-8"/>
        </w:rPr>
        <w:t>(</w:t>
      </w:r>
      <w:r w:rsidR="008C3627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8C3627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8C3627">
        <w:rPr>
          <w:spacing w:val="-8"/>
        </w:rPr>
        <w:t>013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A2AEE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BE3A-2560-4818-BB07-B382FE9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2014-06-12T12:22:00Z</cp:lastPrinted>
  <dcterms:created xsi:type="dcterms:W3CDTF">2015-07-29T12:57:00Z</dcterms:created>
  <dcterms:modified xsi:type="dcterms:W3CDTF">2019-02-28T13:22:00Z</dcterms:modified>
</cp:coreProperties>
</file>