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7449E8">
        <w:rPr>
          <w:sz w:val="32"/>
          <w:szCs w:val="32"/>
        </w:rPr>
        <w:t>015</w:t>
      </w:r>
      <w:r w:rsidR="003B2BF6" w:rsidRPr="00BD6F5E">
        <w:rPr>
          <w:sz w:val="32"/>
          <w:szCs w:val="32"/>
        </w:rPr>
        <w:t>/</w:t>
      </w:r>
      <w:r w:rsidR="007449E8">
        <w:rPr>
          <w:sz w:val="32"/>
          <w:szCs w:val="32"/>
        </w:rPr>
        <w:t>2019</w:t>
      </w:r>
      <w:r w:rsidRPr="00BD6F5E">
        <w:rPr>
          <w:sz w:val="32"/>
          <w:szCs w:val="32"/>
        </w:rPr>
        <w:t>.</w:t>
      </w:r>
    </w:p>
    <w:p w:rsidR="00CE39DB" w:rsidRDefault="00AC0EA6" w:rsidP="00AC0EA6">
      <w:pPr>
        <w:jc w:val="center"/>
      </w:pPr>
      <w:r>
        <w:t>(Proce</w:t>
      </w:r>
      <w:r w:rsidR="00FE44E0">
        <w:t xml:space="preserve">sso de Licitação n.º </w:t>
      </w:r>
      <w:r w:rsidR="007449E8">
        <w:t>025</w:t>
      </w:r>
      <w:r w:rsidR="00B3343A">
        <w:t>/</w:t>
      </w:r>
      <w:r w:rsidR="007449E8">
        <w:t>2019</w:t>
      </w:r>
      <w:r>
        <w:t>)</w:t>
      </w:r>
    </w:p>
    <w:p w:rsidR="00AC0EA6" w:rsidRDefault="00AC0EA6" w:rsidP="00AC0EA6">
      <w:pPr>
        <w:jc w:val="center"/>
      </w:pPr>
      <w:r>
        <w:t>(Proces</w:t>
      </w:r>
      <w:r w:rsidR="00621AB1">
        <w:t xml:space="preserve">so Administrativo n.º </w:t>
      </w:r>
      <w:r w:rsidR="007449E8">
        <w:t>025</w:t>
      </w:r>
      <w:r w:rsidR="00B3343A">
        <w:t>/</w:t>
      </w:r>
      <w:r w:rsidR="007449E8">
        <w:t>2019</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637791" w:rsidRPr="007449E8">
        <w:rPr>
          <w:b/>
          <w:color w:val="000000"/>
          <w:sz w:val="22"/>
          <w:szCs w:val="22"/>
        </w:rPr>
        <w:t xml:space="preserve">AQUISIÇÃO DE MATERIAIS </w:t>
      </w:r>
      <w:r w:rsidR="007449E8">
        <w:rPr>
          <w:b/>
          <w:color w:val="000000"/>
          <w:sz w:val="22"/>
          <w:szCs w:val="22"/>
        </w:rPr>
        <w:t>E PRESTAÇÃO DE SERVIÇOS VISANDO A INSTALAÇÃO VIÁRIA NO TREVO DE ACESSO JUNTO À PERIMETRAL ERALDO MERLIN</w:t>
      </w:r>
      <w:r w:rsidR="00D172E2">
        <w:rPr>
          <w:color w:val="000000"/>
          <w:sz w:val="22"/>
          <w:szCs w:val="22"/>
        </w:rPr>
        <w:t>,</w:t>
      </w:r>
      <w:r w:rsidR="00B00B26">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8F36F6">
        <w:rPr>
          <w:color w:val="000000"/>
          <w:sz w:val="22"/>
          <w:szCs w:val="22"/>
        </w:rPr>
        <w:t xml:space="preserve">Projeto técnico/memorial descritivo,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7449E8">
        <w:rPr>
          <w:color w:val="000000"/>
          <w:sz w:val="22"/>
          <w:szCs w:val="22"/>
        </w:rPr>
        <w:t>2019</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77F89">
        <w:rPr>
          <w:b/>
          <w:bCs/>
          <w:color w:val="000000"/>
          <w:sz w:val="22"/>
          <w:szCs w:val="22"/>
        </w:rPr>
        <w:t>mento e o recebimento dos envelopes será feito até às</w:t>
      </w:r>
      <w:r w:rsidR="009754A9">
        <w:rPr>
          <w:b/>
          <w:bCs/>
          <w:color w:val="000000"/>
          <w:sz w:val="22"/>
          <w:szCs w:val="22"/>
        </w:rPr>
        <w:t xml:space="preserve"> </w:t>
      </w:r>
      <w:proofErr w:type="gramStart"/>
      <w:r w:rsidR="00125843">
        <w:rPr>
          <w:b/>
          <w:bCs/>
          <w:color w:val="000000"/>
          <w:sz w:val="22"/>
          <w:szCs w:val="22"/>
        </w:rPr>
        <w:t>14:00</w:t>
      </w:r>
      <w:proofErr w:type="gramEnd"/>
      <w:r w:rsidR="00125843">
        <w:rPr>
          <w:b/>
          <w:bCs/>
          <w:color w:val="000000"/>
          <w:sz w:val="22"/>
          <w:szCs w:val="22"/>
        </w:rPr>
        <w:t xml:space="preserve"> h. do dia 24/04/2019</w:t>
      </w:r>
      <w:r w:rsidR="004542BD">
        <w:rPr>
          <w:b/>
          <w:bCs/>
          <w:color w:val="000000"/>
          <w:sz w:val="22"/>
          <w:szCs w:val="22"/>
        </w:rPr>
        <w:t xml:space="preserve">. </w:t>
      </w:r>
      <w:r w:rsidR="009754A9">
        <w:rPr>
          <w:b/>
          <w:bCs/>
          <w:color w:val="000000"/>
          <w:sz w:val="22"/>
          <w:szCs w:val="22"/>
        </w:rPr>
        <w:t xml:space="preserve"> Abertura da sessão será às </w:t>
      </w:r>
      <w:proofErr w:type="gramStart"/>
      <w:r w:rsidR="00125843">
        <w:rPr>
          <w:b/>
          <w:bCs/>
          <w:color w:val="000000"/>
          <w:sz w:val="22"/>
          <w:szCs w:val="22"/>
        </w:rPr>
        <w:t>14:15</w:t>
      </w:r>
      <w:proofErr w:type="gramEnd"/>
      <w:r w:rsidR="00125843">
        <w:rPr>
          <w:b/>
          <w:bCs/>
          <w:color w:val="000000"/>
          <w:sz w:val="22"/>
          <w:szCs w:val="22"/>
        </w:rPr>
        <w:t xml:space="preserve"> h.</w:t>
      </w:r>
      <w:r w:rsidR="009754A9">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7449E8">
        <w:rPr>
          <w:b/>
          <w:color w:val="000000"/>
          <w:sz w:val="22"/>
          <w:szCs w:val="22"/>
        </w:rPr>
        <w:t>GLOBAL</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7449E8" w:rsidRPr="007449E8">
        <w:rPr>
          <w:b/>
          <w:color w:val="000000"/>
          <w:sz w:val="22"/>
          <w:szCs w:val="22"/>
        </w:rPr>
        <w:t xml:space="preserve">AQUISIÇÃO DE MATERIAIS </w:t>
      </w:r>
      <w:r w:rsidR="007449E8">
        <w:rPr>
          <w:b/>
          <w:color w:val="000000"/>
          <w:sz w:val="22"/>
          <w:szCs w:val="22"/>
        </w:rPr>
        <w:t>E PRESTAÇÃO DE SERVIÇOS VISANDO A INSTALAÇÃO VIÁRIA NO TREVO DE ACESSO JUNTO À PERIMETRAL ERALDO MERLIN</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e acordo com as especificações do</w:t>
      </w:r>
      <w:proofErr w:type="gramStart"/>
      <w:r w:rsidRPr="00E2339B">
        <w:rPr>
          <w:b/>
          <w:sz w:val="22"/>
          <w:szCs w:val="22"/>
        </w:rPr>
        <w:t xml:space="preserve"> </w:t>
      </w:r>
      <w:r w:rsidR="008F36F6">
        <w:rPr>
          <w:b/>
          <w:sz w:val="22"/>
          <w:szCs w:val="22"/>
        </w:rPr>
        <w:t xml:space="preserve"> </w:t>
      </w:r>
      <w:proofErr w:type="gramEnd"/>
      <w:r w:rsidR="008F36F6">
        <w:rPr>
          <w:b/>
          <w:sz w:val="22"/>
          <w:szCs w:val="22"/>
        </w:rPr>
        <w:t xml:space="preserve">Memorial Descritivo/Projeto Técnico,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w:t>
      </w:r>
      <w:r w:rsidR="007449E8">
        <w:rPr>
          <w:color w:val="000000"/>
          <w:sz w:val="22"/>
          <w:szCs w:val="22"/>
        </w:rPr>
        <w:t>2019</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r w:rsidR="00E4394D">
        <w:rPr>
          <w:sz w:val="22"/>
          <w:szCs w:val="22"/>
        </w:rPr>
        <w:lastRenderedPageBreak/>
        <w:fldChar w:fldCharType="begin"/>
      </w:r>
      <w:r w:rsidR="00E4394D">
        <w:rPr>
          <w:sz w:val="22"/>
          <w:szCs w:val="22"/>
        </w:rPr>
        <w:instrText xml:space="preserve"> HYPERLINK "mailto:</w:instrText>
      </w:r>
      <w:r w:rsidR="00E4394D" w:rsidRPr="00E4394D">
        <w:rPr>
          <w:sz w:val="22"/>
          <w:szCs w:val="22"/>
        </w:rPr>
        <w:instrText>licitacao.silvia@otaciliocosta.</w:instrText>
      </w:r>
      <w:r w:rsidR="00E4394D">
        <w:rPr>
          <w:sz w:val="22"/>
          <w:szCs w:val="22"/>
        </w:rPr>
        <w:instrText xml:space="preserve">" </w:instrText>
      </w:r>
      <w:r w:rsidR="00E4394D">
        <w:rPr>
          <w:sz w:val="22"/>
          <w:szCs w:val="22"/>
        </w:rPr>
        <w:fldChar w:fldCharType="separate"/>
      </w:r>
      <w:r w:rsidR="00E4394D" w:rsidRPr="002F3B8D">
        <w:rPr>
          <w:rStyle w:val="Hyperlink"/>
          <w:sz w:val="22"/>
          <w:szCs w:val="22"/>
        </w:rPr>
        <w:t>licitacao.silvia@otaciliocosta.</w:t>
      </w:r>
      <w:r w:rsidR="00E4394D">
        <w:rPr>
          <w:sz w:val="22"/>
          <w:szCs w:val="22"/>
        </w:rPr>
        <w:fldChar w:fldCharType="end"/>
      </w:r>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SOB PENA DE DESCLASSIFICAÇÃO</w:t>
      </w:r>
      <w:r w:rsidR="00197A32">
        <w:rPr>
          <w:bCs/>
          <w:color w:val="000000"/>
          <w:sz w:val="22"/>
          <w:szCs w:val="22"/>
        </w:rPr>
        <w:t xml:space="preserve">, </w:t>
      </w:r>
      <w:r w:rsidR="00197A32" w:rsidRPr="002F0CA7">
        <w:rPr>
          <w:b/>
          <w:bCs/>
          <w:color w:val="000000"/>
          <w:sz w:val="22"/>
          <w:szCs w:val="22"/>
        </w:rPr>
        <w:t>no caso de não apresentação do prazo mínimo</w:t>
      </w:r>
      <w:r w:rsidR="004B62E6" w:rsidRPr="002F0CA7">
        <w:rPr>
          <w:b/>
          <w:bCs/>
          <w:color w:val="000000"/>
          <w:sz w:val="22"/>
          <w:szCs w:val="22"/>
        </w:rPr>
        <w:t xml:space="preserve"> e/ou prazo menor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w:t>
      </w:r>
      <w:r w:rsidR="007449E8">
        <w:rPr>
          <w:sz w:val="22"/>
          <w:szCs w:val="22"/>
        </w:rPr>
        <w:t>2019</w:t>
      </w:r>
      <w:r w:rsidR="00B3343A">
        <w:rPr>
          <w:sz w:val="22"/>
          <w:szCs w:val="22"/>
        </w:rPr>
        <w:t xml:space="preserve">, </w:t>
      </w:r>
      <w:r w:rsidR="00692C68">
        <w:rPr>
          <w:sz w:val="22"/>
          <w:szCs w:val="22"/>
        </w:rPr>
        <w:t xml:space="preserve">ou seja, o contrato vigorará até 31 de dezembro de </w:t>
      </w:r>
      <w:r w:rsidR="007449E8">
        <w:rPr>
          <w:sz w:val="22"/>
          <w:szCs w:val="22"/>
        </w:rPr>
        <w:t>2019</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o início dos trabalhos</w:t>
      </w:r>
      <w:r w:rsidR="004B62E6">
        <w:rPr>
          <w:sz w:val="22"/>
          <w:szCs w:val="22"/>
        </w:rPr>
        <w:t xml:space="preserve"> de entrega</w:t>
      </w:r>
      <w:r w:rsidR="00197A32">
        <w:rPr>
          <w:sz w:val="22"/>
          <w:szCs w:val="22"/>
        </w:rPr>
        <w:t xml:space="preserve">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7449E8">
        <w:rPr>
          <w:sz w:val="22"/>
          <w:szCs w:val="22"/>
        </w:rPr>
        <w:t>2019</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 xml:space="preserve">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w:t>
      </w:r>
      <w:r>
        <w:rPr>
          <w:sz w:val="22"/>
          <w:szCs w:val="22"/>
        </w:rPr>
        <w:lastRenderedPageBreak/>
        <w:t>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7449E8">
        <w:rPr>
          <w:color w:val="000000"/>
          <w:sz w:val="22"/>
          <w:szCs w:val="22"/>
        </w:rPr>
        <w:t>2019</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92652C" w:rsidRDefault="00370793" w:rsidP="002F3D9B">
      <w:pPr>
        <w:widowControl w:val="0"/>
        <w:autoSpaceDE w:val="0"/>
        <w:autoSpaceDN w:val="0"/>
        <w:adjustRightInd w:val="0"/>
        <w:jc w:val="both"/>
        <w:rPr>
          <w:color w:val="000000"/>
          <w:sz w:val="22"/>
          <w:szCs w:val="22"/>
        </w:rPr>
      </w:pPr>
      <w:r>
        <w:rPr>
          <w:color w:val="000000"/>
          <w:sz w:val="22"/>
          <w:szCs w:val="22"/>
        </w:rPr>
        <w:t>08.01 – Sec. de Planejamento</w:t>
      </w:r>
    </w:p>
    <w:p w:rsidR="00370793" w:rsidRPr="00E2339B" w:rsidRDefault="00370793" w:rsidP="002F3D9B">
      <w:pPr>
        <w:widowControl w:val="0"/>
        <w:autoSpaceDE w:val="0"/>
        <w:autoSpaceDN w:val="0"/>
        <w:adjustRightInd w:val="0"/>
        <w:jc w:val="both"/>
        <w:rPr>
          <w:color w:val="000000"/>
          <w:sz w:val="22"/>
          <w:szCs w:val="22"/>
        </w:rPr>
      </w:pPr>
      <w:r>
        <w:rPr>
          <w:color w:val="000000"/>
          <w:sz w:val="22"/>
          <w:szCs w:val="22"/>
        </w:rPr>
        <w:t xml:space="preserve">Dotação 128 – </w:t>
      </w:r>
      <w:proofErr w:type="gramStart"/>
      <w:r>
        <w:rPr>
          <w:color w:val="000000"/>
          <w:sz w:val="22"/>
          <w:szCs w:val="22"/>
        </w:rPr>
        <w:t>Sub item</w:t>
      </w:r>
      <w:proofErr w:type="gramEnd"/>
      <w:r>
        <w:rPr>
          <w:color w:val="000000"/>
          <w:sz w:val="22"/>
          <w:szCs w:val="22"/>
        </w:rPr>
        <w:t xml:space="preserve"> </w:t>
      </w:r>
      <w:r w:rsidR="007449E8">
        <w:rPr>
          <w:color w:val="000000"/>
          <w:sz w:val="22"/>
          <w:szCs w:val="22"/>
        </w:rPr>
        <w:t>3390.3950</w:t>
      </w:r>
      <w:r>
        <w:rPr>
          <w:color w:val="000000"/>
          <w:sz w:val="22"/>
          <w:szCs w:val="22"/>
        </w:rPr>
        <w:t xml:space="preserve"> – </w:t>
      </w:r>
      <w:r w:rsidR="007449E8">
        <w:rPr>
          <w:color w:val="000000"/>
          <w:sz w:val="22"/>
          <w:szCs w:val="22"/>
        </w:rPr>
        <w:t>2.056</w:t>
      </w: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004B62E6">
        <w:rPr>
          <w:color w:val="000000"/>
          <w:sz w:val="22"/>
          <w:szCs w:val="22"/>
        </w:rPr>
        <w:t xml:space="preserve"> SOB PENA DE DESCLASSIFICAÇÃO</w:t>
      </w:r>
      <w:r w:rsidR="008D55D8">
        <w:rPr>
          <w:color w:val="000000"/>
          <w:sz w:val="22"/>
          <w:szCs w:val="22"/>
        </w:rPr>
        <w:t>)</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w:t>
      </w:r>
      <w:r w:rsidRPr="00E2339B">
        <w:rPr>
          <w:color w:val="000000"/>
          <w:sz w:val="22"/>
          <w:szCs w:val="22"/>
        </w:rPr>
        <w:lastRenderedPageBreak/>
        <w:t xml:space="preserve">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w:t>
      </w:r>
      <w:r w:rsidR="007449E8">
        <w:rPr>
          <w:sz w:val="22"/>
          <w:szCs w:val="22"/>
        </w:rPr>
        <w:t>015</w:t>
      </w:r>
      <w:r w:rsidRPr="00E2339B">
        <w:rPr>
          <w:sz w:val="22"/>
          <w:szCs w:val="22"/>
        </w:rPr>
        <w:t>,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E4394D">
        <w:rPr>
          <w:b/>
          <w:sz w:val="22"/>
          <w:szCs w:val="22"/>
        </w:rPr>
        <w:t>14:00</w:t>
      </w:r>
      <w:proofErr w:type="gramEnd"/>
      <w:r w:rsidR="00E4394D">
        <w:rPr>
          <w:b/>
          <w:sz w:val="22"/>
          <w:szCs w:val="22"/>
        </w:rPr>
        <w:t xml:space="preserve"> h. do dia 24/04/2019.</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7449E8">
        <w:rPr>
          <w:b/>
          <w:bCs/>
          <w:color w:val="000000"/>
          <w:sz w:val="22"/>
          <w:szCs w:val="22"/>
        </w:rPr>
        <w:t>015</w:t>
      </w:r>
      <w:r w:rsidR="002F3D9B" w:rsidRPr="005F04E7">
        <w:rPr>
          <w:b/>
          <w:bCs/>
          <w:color w:val="000000"/>
          <w:sz w:val="22"/>
          <w:szCs w:val="22"/>
        </w:rPr>
        <w:t>/</w:t>
      </w:r>
      <w:r w:rsidR="007449E8">
        <w:rPr>
          <w:b/>
          <w:bCs/>
          <w:color w:val="000000"/>
          <w:sz w:val="22"/>
          <w:szCs w:val="22"/>
        </w:rPr>
        <w:t>2019</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7449E8">
        <w:rPr>
          <w:b/>
          <w:bCs/>
          <w:color w:val="000000"/>
          <w:sz w:val="22"/>
          <w:szCs w:val="22"/>
        </w:rPr>
        <w:t>015</w:t>
      </w:r>
      <w:r w:rsidR="004B62E6">
        <w:rPr>
          <w:b/>
          <w:bCs/>
          <w:color w:val="000000"/>
          <w:sz w:val="22"/>
          <w:szCs w:val="22"/>
        </w:rPr>
        <w:t>/</w:t>
      </w:r>
      <w:r w:rsidR="007449E8">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r w:rsidR="00370793">
        <w:rPr>
          <w:color w:val="000000"/>
          <w:sz w:val="22"/>
          <w:szCs w:val="22"/>
        </w:rPr>
        <w:t>A apresentação de um dos documentos acima listados</w:t>
      </w:r>
      <w:proofErr w:type="gramStart"/>
      <w:r w:rsidR="00370793">
        <w:rPr>
          <w:color w:val="000000"/>
          <w:sz w:val="22"/>
          <w:szCs w:val="22"/>
        </w:rPr>
        <w:t>, valerá</w:t>
      </w:r>
      <w:proofErr w:type="gramEnd"/>
      <w:r w:rsidR="00370793">
        <w:rPr>
          <w:color w:val="000000"/>
          <w:sz w:val="22"/>
          <w:szCs w:val="22"/>
        </w:rPr>
        <w:t xml:space="preserve"> como habilitação. </w:t>
      </w:r>
      <w:proofErr w:type="gramStart"/>
      <w:r w:rsidR="00174296">
        <w:rPr>
          <w:color w:val="000000"/>
          <w:sz w:val="22"/>
          <w:szCs w:val="22"/>
        </w:rPr>
        <w:t>Deverá</w:t>
      </w:r>
      <w:proofErr w:type="gramEnd"/>
      <w:r w:rsidR="00174296">
        <w:rPr>
          <w:color w:val="000000"/>
          <w:sz w:val="22"/>
          <w:szCs w:val="22"/>
        </w:rPr>
        <w:t xml:space="preserve"> ainda ser apresentado </w:t>
      </w:r>
      <w:r w:rsidRPr="007B0A54">
        <w:rPr>
          <w:color w:val="000000"/>
          <w:sz w:val="22"/>
          <w:szCs w:val="22"/>
        </w:rPr>
        <w:t>os seguintes documentos</w:t>
      </w:r>
      <w:r w:rsidR="00174296">
        <w:rPr>
          <w:color w:val="000000"/>
          <w:sz w:val="22"/>
          <w:szCs w:val="22"/>
        </w:rPr>
        <w:t>, comprobatórios da habilitação técnica</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F17FCE"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w:t>
      </w:r>
      <w:r w:rsidR="00032CCA">
        <w:rPr>
          <w:color w:val="000000"/>
          <w:sz w:val="22"/>
          <w:szCs w:val="22"/>
          <w:shd w:val="clear" w:color="auto" w:fill="FFFFFF"/>
        </w:rPr>
        <w:t xml:space="preserve">qualidade, </w:t>
      </w:r>
      <w:r w:rsidRPr="007B0A54">
        <w:rPr>
          <w:color w:val="000000"/>
          <w:sz w:val="22"/>
          <w:szCs w:val="22"/>
          <w:shd w:val="clear" w:color="auto" w:fill="FFFFFF"/>
        </w:rPr>
        <w:t xml:space="preserve">quantidades e prazos objeto da licitação, </w:t>
      </w:r>
      <w:r w:rsidR="007B0A54" w:rsidRPr="007B0A54">
        <w:rPr>
          <w:color w:val="000000"/>
          <w:sz w:val="22"/>
          <w:szCs w:val="22"/>
          <w:shd w:val="clear" w:color="auto" w:fill="FFFFFF"/>
        </w:rPr>
        <w:t>emitida por pessoa jurídica de direito público e/ou privado</w:t>
      </w:r>
      <w:r w:rsidR="001E5EEF">
        <w:rPr>
          <w:color w:val="000000"/>
          <w:sz w:val="22"/>
          <w:szCs w:val="22"/>
          <w:shd w:val="clear" w:color="auto" w:fill="FFFFFF"/>
        </w:rPr>
        <w:t>;</w:t>
      </w:r>
    </w:p>
    <w:p w:rsidR="001E5EEF" w:rsidRDefault="001E5EEF" w:rsidP="005868A7">
      <w:pPr>
        <w:widowControl w:val="0"/>
        <w:autoSpaceDE w:val="0"/>
        <w:autoSpaceDN w:val="0"/>
        <w:adjustRightInd w:val="0"/>
        <w:jc w:val="both"/>
        <w:rPr>
          <w:color w:val="000000"/>
          <w:sz w:val="22"/>
          <w:szCs w:val="22"/>
          <w:shd w:val="clear" w:color="auto" w:fill="FFFFFF"/>
        </w:rPr>
      </w:pPr>
    </w:p>
    <w:p w:rsidR="001E5EEF" w:rsidRDefault="001E5EE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b) Comprovação de homologação emitida pela CELESC, para os produtos com tal exigência, nos </w:t>
      </w:r>
      <w:r>
        <w:rPr>
          <w:color w:val="000000"/>
          <w:sz w:val="22"/>
          <w:szCs w:val="22"/>
          <w:shd w:val="clear" w:color="auto" w:fill="FFFFFF"/>
        </w:rPr>
        <w:lastRenderedPageBreak/>
        <w:t>termos previstos no anexo</w:t>
      </w:r>
      <w:r w:rsidR="00370793">
        <w:rPr>
          <w:color w:val="000000"/>
          <w:sz w:val="22"/>
          <w:szCs w:val="22"/>
          <w:shd w:val="clear" w:color="auto" w:fill="FFFFFF"/>
        </w:rPr>
        <w:t xml:space="preserve"> II, parte integrante do edital, sob pena de desclassificação;</w:t>
      </w:r>
    </w:p>
    <w:p w:rsidR="006A4F98" w:rsidRDefault="006A4F98"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º 123, de 14 de dezembro de 2</w:t>
      </w:r>
      <w:r w:rsidR="007449E8">
        <w:rPr>
          <w:color w:val="000000"/>
          <w:sz w:val="22"/>
          <w:szCs w:val="22"/>
        </w:rPr>
        <w:t>015</w:t>
      </w:r>
      <w:r w:rsidRPr="00E2339B">
        <w:rPr>
          <w:color w:val="000000"/>
          <w:sz w:val="22"/>
          <w:szCs w:val="22"/>
        </w:rPr>
        <w:t xml:space="preserve">,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w:t>
      </w:r>
      <w:r w:rsidR="007449E8">
        <w:rPr>
          <w:color w:val="000000"/>
          <w:sz w:val="22"/>
          <w:szCs w:val="22"/>
        </w:rPr>
        <w:t>015</w:t>
      </w:r>
      <w:r w:rsidRPr="00E2339B">
        <w:rPr>
          <w:color w:val="000000"/>
          <w:sz w:val="22"/>
          <w:szCs w:val="22"/>
        </w:rPr>
        <w:t>,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w:t>
      </w:r>
      <w:r w:rsidR="007449E8">
        <w:rPr>
          <w:color w:val="000000"/>
          <w:sz w:val="22"/>
          <w:szCs w:val="22"/>
        </w:rPr>
        <w:t>015</w:t>
      </w:r>
      <w:r w:rsidRPr="00E2339B">
        <w:rPr>
          <w:color w:val="000000"/>
          <w:sz w:val="22"/>
          <w:szCs w:val="22"/>
        </w:rPr>
        <w:t>,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8F36F6">
        <w:rPr>
          <w:sz w:val="22"/>
          <w:szCs w:val="22"/>
        </w:rPr>
        <w:t>05</w:t>
      </w:r>
      <w:r w:rsidRPr="00E2339B">
        <w:rPr>
          <w:sz w:val="22"/>
          <w:szCs w:val="22"/>
        </w:rPr>
        <w:t xml:space="preserve"> (</w:t>
      </w:r>
      <w:r w:rsidR="008F36F6">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w:t>
      </w:r>
      <w:r w:rsidR="007449E8">
        <w:rPr>
          <w:color w:val="000000"/>
          <w:sz w:val="22"/>
          <w:szCs w:val="22"/>
        </w:rPr>
        <w:t>015</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11.4 – Serão abertos primeiramente os envelopes contendo as propostas de preços, ocasião em que </w:t>
      </w:r>
      <w:r w:rsidRPr="00E2339B">
        <w:rPr>
          <w:color w:val="000000"/>
          <w:sz w:val="22"/>
          <w:szCs w:val="22"/>
        </w:rPr>
        <w:lastRenderedPageBreak/>
        <w:t>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w:t>
      </w:r>
      <w:r w:rsidR="007449E8">
        <w:rPr>
          <w:color w:val="000000"/>
          <w:sz w:val="22"/>
          <w:szCs w:val="22"/>
        </w:rPr>
        <w:t>015</w:t>
      </w:r>
      <w:r w:rsidRPr="00E2339B">
        <w:rPr>
          <w:color w:val="000000"/>
          <w:sz w:val="22"/>
          <w:szCs w:val="22"/>
        </w:rPr>
        <w:t>,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449E8">
        <w:rPr>
          <w:b/>
          <w:color w:val="000000"/>
          <w:sz w:val="22"/>
          <w:szCs w:val="22"/>
        </w:rPr>
        <w:t>GLOBAL</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w:t>
      </w:r>
      <w:r w:rsidRPr="00E2339B">
        <w:rPr>
          <w:color w:val="000000"/>
          <w:sz w:val="22"/>
          <w:szCs w:val="22"/>
        </w:rPr>
        <w:lastRenderedPageBreak/>
        <w:t xml:space="preserve">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w:t>
      </w:r>
      <w:r w:rsidR="00032CCA">
        <w:rPr>
          <w:color w:val="000000"/>
          <w:sz w:val="22"/>
          <w:szCs w:val="22"/>
        </w:rPr>
        <w:t>o de representação) e</w:t>
      </w:r>
      <w:r w:rsidR="00913FE7">
        <w:rPr>
          <w:color w:val="000000"/>
          <w:sz w:val="22"/>
          <w:szCs w:val="22"/>
        </w:rPr>
        <w:t xml:space="preserve">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xml:space="preserve">, e e-mail </w:t>
      </w:r>
      <w:r w:rsidRPr="00E2339B">
        <w:rPr>
          <w:sz w:val="22"/>
          <w:szCs w:val="22"/>
        </w:rPr>
        <w:lastRenderedPageBreak/>
        <w:t>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7449E8">
        <w:rPr>
          <w:color w:val="000000"/>
          <w:sz w:val="22"/>
          <w:szCs w:val="22"/>
        </w:rPr>
        <w:t>09</w:t>
      </w:r>
      <w:r w:rsidR="004542BD">
        <w:rPr>
          <w:color w:val="000000"/>
          <w:sz w:val="22"/>
          <w:szCs w:val="22"/>
        </w:rPr>
        <w:t xml:space="preserve"> </w:t>
      </w:r>
      <w:r w:rsidR="002F3D9B" w:rsidRPr="005F04E7">
        <w:rPr>
          <w:color w:val="000000"/>
          <w:sz w:val="22"/>
          <w:szCs w:val="22"/>
        </w:rPr>
        <w:t xml:space="preserve">de </w:t>
      </w:r>
      <w:r w:rsidR="007449E8">
        <w:rPr>
          <w:color w:val="000000"/>
          <w:sz w:val="22"/>
          <w:szCs w:val="22"/>
        </w:rPr>
        <w:t>abril</w:t>
      </w:r>
      <w:r w:rsidR="002F3D9B" w:rsidRPr="005F04E7">
        <w:rPr>
          <w:color w:val="000000"/>
          <w:sz w:val="22"/>
          <w:szCs w:val="22"/>
        </w:rPr>
        <w:t xml:space="preserve"> de </w:t>
      </w:r>
      <w:r w:rsidR="007449E8">
        <w:rPr>
          <w:color w:val="000000"/>
          <w:sz w:val="22"/>
          <w:szCs w:val="22"/>
        </w:rPr>
        <w:t>2019</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5C7256">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D37" w:rsidRDefault="00621D37">
      <w:r>
        <w:separator/>
      </w:r>
    </w:p>
  </w:endnote>
  <w:endnote w:type="continuationSeparator" w:id="0">
    <w:p w:rsidR="00621D37" w:rsidRDefault="00621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D37" w:rsidRDefault="00621D37">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D37" w:rsidRDefault="00621D37">
      <w:r>
        <w:separator/>
      </w:r>
    </w:p>
  </w:footnote>
  <w:footnote w:type="continuationSeparator" w:id="0">
    <w:p w:rsidR="00621D37" w:rsidRDefault="00621D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D37" w:rsidRDefault="00621D37">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32CCA"/>
    <w:rsid w:val="00057634"/>
    <w:rsid w:val="00071B86"/>
    <w:rsid w:val="00077F89"/>
    <w:rsid w:val="00085161"/>
    <w:rsid w:val="000A2B5E"/>
    <w:rsid w:val="000C1DFA"/>
    <w:rsid w:val="000F4D8F"/>
    <w:rsid w:val="0010220B"/>
    <w:rsid w:val="00125843"/>
    <w:rsid w:val="00141CCE"/>
    <w:rsid w:val="0014377F"/>
    <w:rsid w:val="00143D65"/>
    <w:rsid w:val="00167156"/>
    <w:rsid w:val="00174296"/>
    <w:rsid w:val="00175D3F"/>
    <w:rsid w:val="00197A32"/>
    <w:rsid w:val="001A6D7E"/>
    <w:rsid w:val="001B3AC2"/>
    <w:rsid w:val="001D09D2"/>
    <w:rsid w:val="001D4E00"/>
    <w:rsid w:val="001E5EEF"/>
    <w:rsid w:val="002013ED"/>
    <w:rsid w:val="002175E9"/>
    <w:rsid w:val="00223A89"/>
    <w:rsid w:val="00245086"/>
    <w:rsid w:val="002554C4"/>
    <w:rsid w:val="0026203F"/>
    <w:rsid w:val="002804B0"/>
    <w:rsid w:val="002A7985"/>
    <w:rsid w:val="002F0CA7"/>
    <w:rsid w:val="002F3D9B"/>
    <w:rsid w:val="00301A9D"/>
    <w:rsid w:val="0031522C"/>
    <w:rsid w:val="0031606A"/>
    <w:rsid w:val="00325F89"/>
    <w:rsid w:val="00366970"/>
    <w:rsid w:val="00370793"/>
    <w:rsid w:val="00372253"/>
    <w:rsid w:val="0038097E"/>
    <w:rsid w:val="00397117"/>
    <w:rsid w:val="003B2BF6"/>
    <w:rsid w:val="003C00BA"/>
    <w:rsid w:val="003D15DB"/>
    <w:rsid w:val="003E0C40"/>
    <w:rsid w:val="003E447B"/>
    <w:rsid w:val="00403018"/>
    <w:rsid w:val="0040465A"/>
    <w:rsid w:val="00414029"/>
    <w:rsid w:val="004169CD"/>
    <w:rsid w:val="00444E56"/>
    <w:rsid w:val="004542BD"/>
    <w:rsid w:val="004756BB"/>
    <w:rsid w:val="00475C5A"/>
    <w:rsid w:val="004767FC"/>
    <w:rsid w:val="004B62E6"/>
    <w:rsid w:val="004D6FC1"/>
    <w:rsid w:val="004F08DA"/>
    <w:rsid w:val="004F7B24"/>
    <w:rsid w:val="005042CF"/>
    <w:rsid w:val="00546604"/>
    <w:rsid w:val="00564DC5"/>
    <w:rsid w:val="005868A7"/>
    <w:rsid w:val="005A2085"/>
    <w:rsid w:val="005A36CB"/>
    <w:rsid w:val="005B391B"/>
    <w:rsid w:val="005B552D"/>
    <w:rsid w:val="005C0063"/>
    <w:rsid w:val="005C55B7"/>
    <w:rsid w:val="005C6D0A"/>
    <w:rsid w:val="005C7256"/>
    <w:rsid w:val="005D081D"/>
    <w:rsid w:val="005F04E7"/>
    <w:rsid w:val="005F30F2"/>
    <w:rsid w:val="005F3342"/>
    <w:rsid w:val="00600FAB"/>
    <w:rsid w:val="00621AB1"/>
    <w:rsid w:val="00621D37"/>
    <w:rsid w:val="00637791"/>
    <w:rsid w:val="00671835"/>
    <w:rsid w:val="00692C68"/>
    <w:rsid w:val="006A460D"/>
    <w:rsid w:val="006A4F98"/>
    <w:rsid w:val="006A7DA2"/>
    <w:rsid w:val="006B4270"/>
    <w:rsid w:val="006E27BB"/>
    <w:rsid w:val="007449E8"/>
    <w:rsid w:val="007519FB"/>
    <w:rsid w:val="007548E6"/>
    <w:rsid w:val="00793DD3"/>
    <w:rsid w:val="00796003"/>
    <w:rsid w:val="007B0548"/>
    <w:rsid w:val="007B0A54"/>
    <w:rsid w:val="007D4ECD"/>
    <w:rsid w:val="007E419F"/>
    <w:rsid w:val="007E6249"/>
    <w:rsid w:val="007F3E7A"/>
    <w:rsid w:val="00800153"/>
    <w:rsid w:val="00802275"/>
    <w:rsid w:val="00811D5C"/>
    <w:rsid w:val="00820120"/>
    <w:rsid w:val="008274A2"/>
    <w:rsid w:val="008722D1"/>
    <w:rsid w:val="008858D4"/>
    <w:rsid w:val="00894D20"/>
    <w:rsid w:val="008A77E7"/>
    <w:rsid w:val="008B3C4E"/>
    <w:rsid w:val="008C4621"/>
    <w:rsid w:val="008D55D8"/>
    <w:rsid w:val="008E0887"/>
    <w:rsid w:val="008E3E7B"/>
    <w:rsid w:val="008F36F6"/>
    <w:rsid w:val="00903F51"/>
    <w:rsid w:val="00913FE7"/>
    <w:rsid w:val="0092652C"/>
    <w:rsid w:val="00931047"/>
    <w:rsid w:val="00946256"/>
    <w:rsid w:val="009477E3"/>
    <w:rsid w:val="00952E04"/>
    <w:rsid w:val="009754A9"/>
    <w:rsid w:val="00980E3C"/>
    <w:rsid w:val="009A05BE"/>
    <w:rsid w:val="00A13E28"/>
    <w:rsid w:val="00A419B8"/>
    <w:rsid w:val="00A46A06"/>
    <w:rsid w:val="00A557C8"/>
    <w:rsid w:val="00A67AAB"/>
    <w:rsid w:val="00A96D22"/>
    <w:rsid w:val="00AA019A"/>
    <w:rsid w:val="00AA0610"/>
    <w:rsid w:val="00AC0EA6"/>
    <w:rsid w:val="00AF485F"/>
    <w:rsid w:val="00AF6936"/>
    <w:rsid w:val="00B00B26"/>
    <w:rsid w:val="00B16A2F"/>
    <w:rsid w:val="00B3343A"/>
    <w:rsid w:val="00B46D2C"/>
    <w:rsid w:val="00B50A41"/>
    <w:rsid w:val="00B51F28"/>
    <w:rsid w:val="00B779C4"/>
    <w:rsid w:val="00B91ED7"/>
    <w:rsid w:val="00BC69F5"/>
    <w:rsid w:val="00BD4D0F"/>
    <w:rsid w:val="00BD6F5E"/>
    <w:rsid w:val="00C20B9A"/>
    <w:rsid w:val="00C21F80"/>
    <w:rsid w:val="00C314D1"/>
    <w:rsid w:val="00C350AA"/>
    <w:rsid w:val="00C4339F"/>
    <w:rsid w:val="00C60187"/>
    <w:rsid w:val="00C62DDE"/>
    <w:rsid w:val="00C7585A"/>
    <w:rsid w:val="00CB5FBE"/>
    <w:rsid w:val="00CC2877"/>
    <w:rsid w:val="00CE39DB"/>
    <w:rsid w:val="00CF4D64"/>
    <w:rsid w:val="00CF6C94"/>
    <w:rsid w:val="00D01089"/>
    <w:rsid w:val="00D02BD0"/>
    <w:rsid w:val="00D07FB0"/>
    <w:rsid w:val="00D122BB"/>
    <w:rsid w:val="00D1289B"/>
    <w:rsid w:val="00D15E83"/>
    <w:rsid w:val="00D172E2"/>
    <w:rsid w:val="00D27C78"/>
    <w:rsid w:val="00D32F31"/>
    <w:rsid w:val="00D400EE"/>
    <w:rsid w:val="00D74593"/>
    <w:rsid w:val="00D81A2E"/>
    <w:rsid w:val="00D86B95"/>
    <w:rsid w:val="00D940A6"/>
    <w:rsid w:val="00DC5909"/>
    <w:rsid w:val="00DD6619"/>
    <w:rsid w:val="00DD7F66"/>
    <w:rsid w:val="00DE6EC4"/>
    <w:rsid w:val="00DF7779"/>
    <w:rsid w:val="00E10693"/>
    <w:rsid w:val="00E17F83"/>
    <w:rsid w:val="00E2339B"/>
    <w:rsid w:val="00E25573"/>
    <w:rsid w:val="00E330BA"/>
    <w:rsid w:val="00E4394D"/>
    <w:rsid w:val="00E67B11"/>
    <w:rsid w:val="00E7202E"/>
    <w:rsid w:val="00EC6046"/>
    <w:rsid w:val="00ED3380"/>
    <w:rsid w:val="00EE6304"/>
    <w:rsid w:val="00F154DF"/>
    <w:rsid w:val="00F160B9"/>
    <w:rsid w:val="00F168A5"/>
    <w:rsid w:val="00F17FCE"/>
    <w:rsid w:val="00F2521F"/>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256"/>
    <w:rPr>
      <w:sz w:val="24"/>
      <w:szCs w:val="24"/>
    </w:rPr>
  </w:style>
  <w:style w:type="paragraph" w:styleId="Ttulo1">
    <w:name w:val="heading 1"/>
    <w:basedOn w:val="Normal"/>
    <w:next w:val="Normal"/>
    <w:qFormat/>
    <w:rsid w:val="005C725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C7256"/>
    <w:pPr>
      <w:widowControl w:val="0"/>
      <w:autoSpaceDE w:val="0"/>
      <w:autoSpaceDN w:val="0"/>
      <w:adjustRightInd w:val="0"/>
      <w:jc w:val="both"/>
    </w:pPr>
    <w:rPr>
      <w:color w:val="000000"/>
      <w:sz w:val="20"/>
      <w:szCs w:val="20"/>
    </w:rPr>
  </w:style>
  <w:style w:type="character" w:styleId="Hyperlink">
    <w:name w:val="Hyperlink"/>
    <w:basedOn w:val="Fontepargpadro"/>
    <w:rsid w:val="005C7256"/>
    <w:rPr>
      <w:color w:val="0000FF"/>
      <w:u w:val="single"/>
    </w:rPr>
  </w:style>
  <w:style w:type="character" w:styleId="HiperlinkVisitado">
    <w:name w:val="FollowedHyperlink"/>
    <w:basedOn w:val="Fontepargpadro"/>
    <w:rsid w:val="005C725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nalto.gov.br/ccivil_03/Decreto-Lei/Del5452.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DC0A84-40F4-42E9-A782-90C17B4E6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10</Pages>
  <Words>4569</Words>
  <Characters>26194</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30702</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13</cp:revision>
  <dcterms:created xsi:type="dcterms:W3CDTF">2015-03-17T12:49:00Z</dcterms:created>
  <dcterms:modified xsi:type="dcterms:W3CDTF">2019-04-09T19:20:00Z</dcterms:modified>
</cp:coreProperties>
</file>