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32063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46453F">
        <w:rPr>
          <w:rFonts w:ascii="Times New Roman" w:hAnsi="Times New Roman"/>
          <w:b/>
          <w:iCs/>
        </w:rPr>
        <w:t>007</w:t>
      </w:r>
      <w:r w:rsidR="00E65E29">
        <w:rPr>
          <w:rFonts w:ascii="Times New Roman" w:hAnsi="Times New Roman"/>
          <w:b/>
          <w:iCs/>
        </w:rPr>
        <w:t>/</w:t>
      </w:r>
      <w:r w:rsidR="0032063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46453F">
        <w:t>049</w:t>
      </w:r>
      <w:r w:rsidR="00BC35BA">
        <w:t>/</w:t>
      </w:r>
      <w:r w:rsidR="0032063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46453F">
        <w:t>049</w:t>
      </w:r>
      <w:r>
        <w:t>/</w:t>
      </w:r>
      <w:r w:rsidR="0032063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46453F">
        <w:rPr>
          <w:rFonts w:ascii="Times New Roman" w:hAnsi="Times New Roman" w:cs="Times New Roman"/>
          <w:sz w:val="24"/>
        </w:rPr>
        <w:t>007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6453F">
        <w:rPr>
          <w:rFonts w:ascii="Times New Roman" w:hAnsi="Times New Roman" w:cs="Times New Roman"/>
          <w:spacing w:val="-4"/>
          <w:sz w:val="24"/>
        </w:rPr>
        <w:t>049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32063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6453F">
        <w:rPr>
          <w:rFonts w:ascii="Times New Roman" w:hAnsi="Times New Roman" w:cs="Times New Roman"/>
          <w:spacing w:val="-4"/>
          <w:sz w:val="24"/>
        </w:rPr>
        <w:t>007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32063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46453F" w:rsidRPr="0046453F">
        <w:rPr>
          <w:rFonts w:ascii="Times New Roman" w:hAnsi="Times New Roman" w:cs="Times New Roman"/>
          <w:b/>
          <w:szCs w:val="22"/>
        </w:rPr>
        <w:t>CONTRATAÇÃO DE EMPRESA ESPECIALIZADA NA EXECUÇÃO E REFORMA DA CAPELA MORTUÁRIA DE OTACÍLIO COSTA/SC</w:t>
      </w:r>
      <w:r w:rsidR="00817B69" w:rsidRPr="00320639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46453F">
        <w:rPr>
          <w:rFonts w:ascii="Times New Roman" w:hAnsi="Times New Roman" w:cs="Times New Roman"/>
          <w:b/>
          <w:sz w:val="24"/>
        </w:rPr>
        <w:t>049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320639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2063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  <w:r w:rsidR="00320639">
        <w:rPr>
          <w:spacing w:val="-8"/>
        </w:rPr>
        <w:t xml:space="preserve"> A conclusão deverá ocorrer no prazo de </w:t>
      </w:r>
      <w:r w:rsidR="0046453F">
        <w:rPr>
          <w:spacing w:val="-8"/>
        </w:rPr>
        <w:t>04</w:t>
      </w:r>
      <w:r w:rsidR="00320639">
        <w:rPr>
          <w:spacing w:val="-8"/>
        </w:rPr>
        <w:t xml:space="preserve"> (</w:t>
      </w:r>
      <w:r w:rsidR="0046453F">
        <w:rPr>
          <w:spacing w:val="-8"/>
        </w:rPr>
        <w:t>quatro</w:t>
      </w:r>
      <w:r w:rsidR="00320639">
        <w:rPr>
          <w:spacing w:val="-8"/>
        </w:rPr>
        <w:t xml:space="preserve">) </w:t>
      </w:r>
      <w:r w:rsidR="001E58BE">
        <w:rPr>
          <w:spacing w:val="-8"/>
        </w:rPr>
        <w:t>meses.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817B69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 xml:space="preserve">pelo período de </w:t>
      </w:r>
      <w:r w:rsidR="0046453F">
        <w:rPr>
          <w:spacing w:val="-8"/>
        </w:rPr>
        <w:t>04</w:t>
      </w:r>
      <w:r w:rsidR="00320639">
        <w:rPr>
          <w:spacing w:val="-8"/>
        </w:rPr>
        <w:t xml:space="preserve"> (</w:t>
      </w:r>
      <w:r w:rsidR="006A655A">
        <w:rPr>
          <w:spacing w:val="-8"/>
        </w:rPr>
        <w:t>qu</w:t>
      </w:r>
      <w:r w:rsidR="0046453F">
        <w:rPr>
          <w:spacing w:val="-8"/>
        </w:rPr>
        <w:t>atro</w:t>
      </w:r>
      <w:r w:rsidR="00320639">
        <w:rPr>
          <w:spacing w:val="-8"/>
        </w:rPr>
        <w:t xml:space="preserve">) </w:t>
      </w:r>
      <w:r w:rsidR="0046453F">
        <w:rPr>
          <w:spacing w:val="-8"/>
        </w:rPr>
        <w:t>meses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320639">
        <w:rPr>
          <w:spacing w:val="-8"/>
        </w:rPr>
        <w:t>2019</w:t>
      </w:r>
      <w:r w:rsidR="000F4657">
        <w:rPr>
          <w:spacing w:val="-8"/>
        </w:rPr>
        <w:t>/</w:t>
      </w:r>
      <w:r w:rsidR="0032063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320639">
        <w:rPr>
          <w:color w:val="000000"/>
          <w:sz w:val="22"/>
          <w:szCs w:val="22"/>
        </w:rPr>
        <w:t>2019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E58BE" w:rsidRDefault="0046453F" w:rsidP="001E58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06.01 – Sec. de </w:t>
      </w:r>
      <w:proofErr w:type="spellStart"/>
      <w:r>
        <w:rPr>
          <w:color w:val="000000"/>
          <w:sz w:val="22"/>
          <w:szCs w:val="22"/>
        </w:rPr>
        <w:t>Transp</w:t>
      </w:r>
      <w:proofErr w:type="spellEnd"/>
      <w:r>
        <w:rPr>
          <w:color w:val="000000"/>
          <w:sz w:val="22"/>
          <w:szCs w:val="22"/>
        </w:rPr>
        <w:t>, Obras e Serv. urbanos</w:t>
      </w:r>
    </w:p>
    <w:p w:rsidR="0046453F" w:rsidRDefault="0046453F" w:rsidP="001E58BE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1.040 – 96 – 4.4.90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46453F">
        <w:rPr>
          <w:spacing w:val="-8"/>
        </w:rPr>
        <w:t>007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46453F">
        <w:rPr>
          <w:spacing w:val="-8"/>
        </w:rPr>
        <w:t>049</w:t>
      </w:r>
      <w:r w:rsidR="007947BD">
        <w:rPr>
          <w:spacing w:val="-8"/>
        </w:rPr>
        <w:t>/</w:t>
      </w:r>
      <w:r w:rsidR="00320639">
        <w:rPr>
          <w:spacing w:val="-8"/>
        </w:rPr>
        <w:t>2019</w:t>
      </w:r>
      <w:r w:rsidRPr="00F7606E">
        <w:rPr>
          <w:spacing w:val="-8"/>
        </w:rPr>
        <w:t>, as disposições da Lei 8.666/93 e da Lei 10.520/2</w:t>
      </w:r>
      <w:r w:rsidR="0046453F">
        <w:rPr>
          <w:spacing w:val="-8"/>
        </w:rPr>
        <w:t>007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320639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082B"/>
    <w:rsid w:val="0006759B"/>
    <w:rsid w:val="00075E8F"/>
    <w:rsid w:val="000972D4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1E58BE"/>
    <w:rsid w:val="0023080C"/>
    <w:rsid w:val="0029173F"/>
    <w:rsid w:val="00297BE1"/>
    <w:rsid w:val="002B12F0"/>
    <w:rsid w:val="002B310F"/>
    <w:rsid w:val="00304CD6"/>
    <w:rsid w:val="00320639"/>
    <w:rsid w:val="00374EE6"/>
    <w:rsid w:val="003B312C"/>
    <w:rsid w:val="003D2DFF"/>
    <w:rsid w:val="003E375A"/>
    <w:rsid w:val="003F616E"/>
    <w:rsid w:val="004207D7"/>
    <w:rsid w:val="00435C88"/>
    <w:rsid w:val="00452B1D"/>
    <w:rsid w:val="0046453F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77F3"/>
    <w:rsid w:val="00600E43"/>
    <w:rsid w:val="006229C5"/>
    <w:rsid w:val="00630C24"/>
    <w:rsid w:val="0063661B"/>
    <w:rsid w:val="00653372"/>
    <w:rsid w:val="00677C42"/>
    <w:rsid w:val="006A655A"/>
    <w:rsid w:val="006C49AF"/>
    <w:rsid w:val="006C7C0A"/>
    <w:rsid w:val="00706473"/>
    <w:rsid w:val="00756FB6"/>
    <w:rsid w:val="0076068D"/>
    <w:rsid w:val="00776ECF"/>
    <w:rsid w:val="0078714C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30B19"/>
    <w:rsid w:val="00B3147E"/>
    <w:rsid w:val="00B4535A"/>
    <w:rsid w:val="00BC35BA"/>
    <w:rsid w:val="00BD0426"/>
    <w:rsid w:val="00BD47F3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5412F"/>
    <w:rsid w:val="00E65E29"/>
    <w:rsid w:val="00E663E9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1708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11</cp:revision>
  <cp:lastPrinted>2014-06-12T12:22:00Z</cp:lastPrinted>
  <dcterms:created xsi:type="dcterms:W3CDTF">2015-11-17T13:02:00Z</dcterms:created>
  <dcterms:modified xsi:type="dcterms:W3CDTF">2019-05-28T19:01:00Z</dcterms:modified>
</cp:coreProperties>
</file>