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070CB5" w:rsidRDefault="00070CB5" w:rsidP="00B93652">
      <w:pPr>
        <w:widowControl w:val="0"/>
        <w:autoSpaceDE w:val="0"/>
        <w:autoSpaceDN w:val="0"/>
        <w:adjustRightInd w:val="0"/>
        <w:jc w:val="center"/>
        <w:rPr>
          <w:rFonts w:ascii="Tms Rmn" w:hAnsi="Tms Rmn" w:cs="Tms Rmn"/>
          <w:b/>
          <w:bCs/>
          <w:color w:val="000000"/>
          <w:sz w:val="28"/>
          <w:szCs w:val="28"/>
        </w:rPr>
      </w:pPr>
    </w:p>
    <w:p w:rsidR="00070CB5" w:rsidRDefault="00070CB5"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29528C">
        <w:rPr>
          <w:sz w:val="32"/>
          <w:szCs w:val="32"/>
        </w:rPr>
        <w:t>005</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29528C">
        <w:rPr>
          <w:sz w:val="22"/>
          <w:szCs w:val="22"/>
        </w:rPr>
        <w:t>018</w:t>
      </w:r>
      <w:r w:rsidRPr="003E7AFA">
        <w:rPr>
          <w:sz w:val="22"/>
          <w:szCs w:val="22"/>
        </w:rPr>
        <w:t>/</w:t>
      </w:r>
      <w:r w:rsidR="00A17CD8">
        <w:rPr>
          <w:sz w:val="22"/>
          <w:szCs w:val="22"/>
        </w:rPr>
        <w:t>2020</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29528C">
        <w:rPr>
          <w:sz w:val="22"/>
          <w:szCs w:val="22"/>
        </w:rPr>
        <w:t>018</w:t>
      </w:r>
      <w:r w:rsidRPr="003E7AFA">
        <w:rPr>
          <w:sz w:val="22"/>
          <w:szCs w:val="22"/>
        </w:rPr>
        <w:t>/</w:t>
      </w:r>
      <w:r w:rsidR="00A17CD8">
        <w:rPr>
          <w:sz w:val="22"/>
          <w:szCs w:val="22"/>
        </w:rPr>
        <w:t>2020</w:t>
      </w:r>
      <w:r w:rsidRPr="003E7AFA">
        <w:rPr>
          <w:sz w:val="22"/>
          <w:szCs w:val="22"/>
        </w:rPr>
        <w:t>)</w:t>
      </w:r>
    </w:p>
    <w:p w:rsidR="00B93652" w:rsidRDefault="00B93652" w:rsidP="00B93652">
      <w:pPr>
        <w:rPr>
          <w:sz w:val="22"/>
          <w:szCs w:val="22"/>
        </w:rPr>
      </w:pPr>
    </w:p>
    <w:p w:rsidR="00070CB5" w:rsidRDefault="00070CB5" w:rsidP="00B93652">
      <w:pPr>
        <w:rPr>
          <w:sz w:val="22"/>
          <w:szCs w:val="22"/>
        </w:rPr>
      </w:pPr>
    </w:p>
    <w:p w:rsidR="00070CB5" w:rsidRPr="003E7AFA" w:rsidRDefault="00070CB5"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29528C">
        <w:rPr>
          <w:szCs w:val="22"/>
        </w:rPr>
        <w:t>005</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4D272D">
        <w:rPr>
          <w:b/>
          <w:szCs w:val="22"/>
        </w:rPr>
        <w:t xml:space="preserve">VISANDO </w:t>
      </w:r>
      <w:r w:rsidR="0029528C">
        <w:rPr>
          <w:b/>
          <w:szCs w:val="22"/>
        </w:rPr>
        <w:t>O FECHAMENTO DAS QUADRAS POLIESPORTIVAS – BAIRRO NOVO E NÚCLEO ADILHA MATIAS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5223FB">
        <w:rPr>
          <w:b/>
          <w:bCs/>
          <w:szCs w:val="22"/>
        </w:rPr>
        <w:t>14:00</w:t>
      </w:r>
      <w:proofErr w:type="gramEnd"/>
      <w:r w:rsidR="005223FB">
        <w:rPr>
          <w:b/>
          <w:bCs/>
          <w:szCs w:val="22"/>
        </w:rPr>
        <w:t xml:space="preserve"> h. do dia 13/05/2020.</w:t>
      </w:r>
      <w:r>
        <w:rPr>
          <w:b/>
          <w:bCs/>
          <w:szCs w:val="22"/>
        </w:rPr>
        <w:t xml:space="preserve"> </w:t>
      </w:r>
      <w:r w:rsidR="005223FB">
        <w:rPr>
          <w:b/>
          <w:bCs/>
          <w:szCs w:val="22"/>
        </w:rPr>
        <w:t xml:space="preserve">Abertura da sessão será às </w:t>
      </w:r>
      <w:proofErr w:type="gramStart"/>
      <w:r w:rsidR="005223FB">
        <w:rPr>
          <w:b/>
          <w:bCs/>
          <w:szCs w:val="22"/>
        </w:rPr>
        <w:t>14:15</w:t>
      </w:r>
      <w:proofErr w:type="gramEnd"/>
      <w:r w:rsidR="005223FB">
        <w:rPr>
          <w:b/>
          <w:bCs/>
          <w:szCs w:val="22"/>
        </w:rPr>
        <w:t xml:space="preserve"> h.</w:t>
      </w:r>
      <w:r>
        <w:rPr>
          <w:b/>
          <w:bCs/>
          <w:szCs w:val="22"/>
        </w:rPr>
        <w:t xml:space="preserve"> mesmo dia. </w:t>
      </w:r>
      <w:r w:rsidRPr="003E7AFA">
        <w:rPr>
          <w:szCs w:val="22"/>
        </w:rPr>
        <w:t xml:space="preserve"> A presente licitação será do tipo </w:t>
      </w:r>
      <w:r w:rsidR="00DA27D6">
        <w:rPr>
          <w:b/>
          <w:szCs w:val="22"/>
        </w:rPr>
        <w:t xml:space="preserve">MENOR PREÇO </w:t>
      </w:r>
      <w:r w:rsidR="0029528C">
        <w:rPr>
          <w:b/>
          <w:szCs w:val="22"/>
        </w:rPr>
        <w:t>POR LOTE</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C53FDE">
        <w:rPr>
          <w:b/>
          <w:szCs w:val="22"/>
        </w:rPr>
        <w:t>CONTRATAÇÃO DE EMPRESA ESPECIALIZADA VISANDO O FECHAMENTO DAS QUADRAS POLIESPORTIVAS – BAIRRO NOVO E NÚCLEO ADILHA MATIAS</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lastRenderedPageBreak/>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Default="0078036A" w:rsidP="004C2941">
      <w:pPr>
        <w:spacing w:before="120" w:after="120"/>
        <w:jc w:val="both"/>
        <w:rPr>
          <w:szCs w:val="22"/>
        </w:rPr>
      </w:pPr>
      <w:r>
        <w:rPr>
          <w:szCs w:val="22"/>
        </w:rPr>
        <w:t xml:space="preserve">- Outros dados e documentos poderão ser exigidos, conforme o Melhor Interesse Público; </w:t>
      </w:r>
    </w:p>
    <w:p w:rsidR="00FE2D81" w:rsidRDefault="00FE2D81" w:rsidP="004C2941">
      <w:pPr>
        <w:spacing w:before="120" w:after="120"/>
        <w:jc w:val="both"/>
        <w:rPr>
          <w:szCs w:val="22"/>
        </w:rPr>
      </w:pPr>
    </w:p>
    <w:p w:rsidR="00FE2D81" w:rsidRDefault="00FE2D81" w:rsidP="004C2941">
      <w:pPr>
        <w:spacing w:before="120" w:after="120"/>
        <w:jc w:val="both"/>
        <w:rPr>
          <w:szCs w:val="22"/>
        </w:rPr>
      </w:pPr>
      <w:r>
        <w:rPr>
          <w:szCs w:val="22"/>
        </w:rPr>
        <w:t>- LOTE 01 – QUADRA POLIESPORTIVA - ADILHA MATIAS;</w:t>
      </w:r>
    </w:p>
    <w:p w:rsidR="00FE2D81" w:rsidRPr="00012519" w:rsidRDefault="00FE2D81" w:rsidP="004C2941">
      <w:pPr>
        <w:spacing w:before="120" w:after="120"/>
        <w:jc w:val="both"/>
      </w:pPr>
      <w:r>
        <w:rPr>
          <w:szCs w:val="22"/>
        </w:rPr>
        <w:t>- LOTE 02 – QUADRA POLIESPORTIVA – BAIRRO NOVO MUNDO</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3A3AC3">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 xml:space="preserve">período em que os proponentes ficarão obrigados aos seus termos, só sendo liberados dos compromissos decorrentes deste edital se não forem convocados para a contratação neste </w:t>
      </w:r>
      <w:r w:rsidRPr="00CE39DB">
        <w:rPr>
          <w:bCs/>
          <w:color w:val="000000"/>
          <w:sz w:val="22"/>
          <w:szCs w:val="22"/>
        </w:rPr>
        <w:lastRenderedPageBreak/>
        <w:t>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29528C">
        <w:rPr>
          <w:sz w:val="22"/>
          <w:szCs w:val="22"/>
        </w:rPr>
        <w:t>150</w:t>
      </w:r>
      <w:r w:rsidR="000800D8">
        <w:rPr>
          <w:sz w:val="22"/>
          <w:szCs w:val="22"/>
        </w:rPr>
        <w:t>(</w:t>
      </w:r>
      <w:r w:rsidR="0029528C">
        <w:rPr>
          <w:sz w:val="22"/>
          <w:szCs w:val="22"/>
        </w:rPr>
        <w:t>CENTO E CINQUENTA</w:t>
      </w:r>
      <w:r w:rsidR="000800D8">
        <w:rPr>
          <w:sz w:val="22"/>
          <w:szCs w:val="22"/>
        </w:rPr>
        <w:t xml:space="preserve">)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070CB5" w:rsidRDefault="00070CB5"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A17CD8" w:rsidP="00256850">
      <w:pPr>
        <w:widowControl w:val="0"/>
        <w:autoSpaceDE w:val="0"/>
        <w:autoSpaceDN w:val="0"/>
        <w:adjustRightInd w:val="0"/>
        <w:jc w:val="both"/>
        <w:rPr>
          <w:color w:val="000000"/>
          <w:sz w:val="22"/>
          <w:szCs w:val="22"/>
        </w:rPr>
      </w:pPr>
      <w:r>
        <w:rPr>
          <w:color w:val="000000"/>
          <w:sz w:val="22"/>
          <w:szCs w:val="22"/>
        </w:rPr>
        <w:t>CONVÊNIO</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w:t>
      </w:r>
      <w:r w:rsidR="0029528C">
        <w:rPr>
          <w:color w:val="000000"/>
          <w:sz w:val="22"/>
          <w:szCs w:val="22"/>
        </w:rPr>
        <w:t>004 – 45</w:t>
      </w:r>
    </w:p>
    <w:p w:rsidR="0029528C" w:rsidRDefault="0029528C" w:rsidP="00256850">
      <w:pPr>
        <w:widowControl w:val="0"/>
        <w:autoSpaceDE w:val="0"/>
        <w:autoSpaceDN w:val="0"/>
        <w:adjustRightInd w:val="0"/>
        <w:jc w:val="both"/>
        <w:rPr>
          <w:color w:val="000000"/>
          <w:sz w:val="22"/>
          <w:szCs w:val="22"/>
        </w:rPr>
      </w:pPr>
    </w:p>
    <w:p w:rsidR="0029528C" w:rsidRDefault="0029528C" w:rsidP="00256850">
      <w:pPr>
        <w:widowControl w:val="0"/>
        <w:autoSpaceDE w:val="0"/>
        <w:autoSpaceDN w:val="0"/>
        <w:adjustRightInd w:val="0"/>
        <w:jc w:val="both"/>
        <w:rPr>
          <w:color w:val="000000"/>
          <w:sz w:val="22"/>
          <w:szCs w:val="22"/>
        </w:rPr>
      </w:pPr>
    </w:p>
    <w:p w:rsidR="0029528C" w:rsidRDefault="0029528C" w:rsidP="00256850">
      <w:pPr>
        <w:widowControl w:val="0"/>
        <w:autoSpaceDE w:val="0"/>
        <w:autoSpaceDN w:val="0"/>
        <w:adjustRightInd w:val="0"/>
        <w:jc w:val="both"/>
        <w:rPr>
          <w:color w:val="000000"/>
          <w:sz w:val="22"/>
          <w:szCs w:val="22"/>
        </w:rPr>
      </w:pPr>
      <w:r>
        <w:rPr>
          <w:color w:val="000000"/>
          <w:sz w:val="22"/>
          <w:szCs w:val="22"/>
        </w:rPr>
        <w:t>RECURSOS PRÓPRIOS</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w:t>
      </w:r>
      <w:r w:rsidR="0029528C">
        <w:rPr>
          <w:color w:val="000000"/>
          <w:sz w:val="22"/>
          <w:szCs w:val="22"/>
        </w:rPr>
        <w:t>004</w:t>
      </w:r>
      <w:r>
        <w:rPr>
          <w:color w:val="000000"/>
          <w:sz w:val="22"/>
          <w:szCs w:val="22"/>
        </w:rPr>
        <w:t xml:space="preserve"> – 46 – 4.4.9051</w:t>
      </w:r>
      <w:r w:rsidR="0029528C">
        <w:rPr>
          <w:color w:val="000000"/>
          <w:sz w:val="22"/>
          <w:szCs w:val="22"/>
        </w:rPr>
        <w:t>99</w:t>
      </w:r>
    </w:p>
    <w:p w:rsidR="00256850" w:rsidRDefault="00256850" w:rsidP="00256850">
      <w:pPr>
        <w:widowControl w:val="0"/>
        <w:autoSpaceDE w:val="0"/>
        <w:autoSpaceDN w:val="0"/>
        <w:adjustRightInd w:val="0"/>
        <w:jc w:val="both"/>
        <w:rPr>
          <w:color w:val="000000"/>
          <w:sz w:val="22"/>
          <w:szCs w:val="22"/>
        </w:rPr>
      </w:pP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29528C">
        <w:rPr>
          <w:bCs/>
          <w:color w:val="000000"/>
          <w:sz w:val="22"/>
          <w:szCs w:val="22"/>
        </w:rPr>
        <w:t>005</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w:t>
      </w:r>
      <w:r w:rsidRPr="00CE39DB">
        <w:rPr>
          <w:color w:val="000000"/>
          <w:sz w:val="22"/>
          <w:szCs w:val="22"/>
        </w:rPr>
        <w:lastRenderedPageBreak/>
        <w:t>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5223FB">
        <w:rPr>
          <w:b/>
          <w:sz w:val="22"/>
          <w:szCs w:val="22"/>
        </w:rPr>
        <w:t>14:00</w:t>
      </w:r>
      <w:proofErr w:type="gramEnd"/>
      <w:r w:rsidR="005223FB">
        <w:rPr>
          <w:b/>
          <w:sz w:val="22"/>
          <w:szCs w:val="22"/>
        </w:rPr>
        <w:t xml:space="preserve"> h. do dia 13/05/2020.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070CB5" w:rsidRPr="00CE39DB"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29528C">
        <w:rPr>
          <w:b/>
          <w:bCs/>
          <w:color w:val="000000"/>
          <w:sz w:val="22"/>
          <w:szCs w:val="22"/>
        </w:rPr>
        <w:t>005</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w:t>
      </w:r>
      <w:r>
        <w:rPr>
          <w:color w:val="000000"/>
          <w:sz w:val="22"/>
          <w:szCs w:val="22"/>
        </w:rPr>
        <w:lastRenderedPageBreak/>
        <w:t>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mediante agendamento com </w:t>
      </w:r>
      <w:r w:rsidR="00EC5AEB">
        <w:rPr>
          <w:sz w:val="22"/>
          <w:szCs w:val="22"/>
        </w:rPr>
        <w:t>a</w:t>
      </w:r>
      <w:r w:rsidRPr="00D20551">
        <w:rPr>
          <w:sz w:val="22"/>
          <w:szCs w:val="22"/>
        </w:rPr>
        <w:t xml:space="preserve"> Sr</w:t>
      </w:r>
      <w:r w:rsidR="00EC5AEB">
        <w:rPr>
          <w:sz w:val="22"/>
          <w:szCs w:val="22"/>
        </w:rPr>
        <w:t>a</w:t>
      </w:r>
      <w:r w:rsidRPr="00D20551">
        <w:rPr>
          <w:sz w:val="22"/>
          <w:szCs w:val="22"/>
        </w:rPr>
        <w:t xml:space="preserve">. </w:t>
      </w:r>
      <w:proofErr w:type="spellStart"/>
      <w:r w:rsidR="00EC5AEB">
        <w:rPr>
          <w:sz w:val="22"/>
          <w:szCs w:val="22"/>
        </w:rPr>
        <w:t>Thayla</w:t>
      </w:r>
      <w:proofErr w:type="spellEnd"/>
      <w:r w:rsidR="00EC5AEB">
        <w:rPr>
          <w:sz w:val="22"/>
          <w:szCs w:val="22"/>
        </w:rPr>
        <w:t xml:space="preserve"> Ferreira Chaves</w:t>
      </w:r>
      <w:r w:rsidRPr="00D20551">
        <w:rPr>
          <w:sz w:val="22"/>
          <w:szCs w:val="22"/>
        </w:rPr>
        <w:t xml:space="preserve">, pelo telefone </w:t>
      </w:r>
      <w:r w:rsidR="005B4BED">
        <w:rPr>
          <w:sz w:val="22"/>
          <w:szCs w:val="22"/>
        </w:rPr>
        <w:t>9</w:t>
      </w:r>
      <w:r w:rsidR="00EC5AEB">
        <w:rPr>
          <w:sz w:val="22"/>
          <w:szCs w:val="22"/>
        </w:rPr>
        <w:t>-9966</w:t>
      </w:r>
      <w:r w:rsidR="005B4BED">
        <w:rPr>
          <w:sz w:val="22"/>
          <w:szCs w:val="22"/>
        </w:rPr>
        <w:t>-</w:t>
      </w:r>
      <w:r w:rsidR="00EC5AEB">
        <w:rPr>
          <w:sz w:val="22"/>
          <w:szCs w:val="22"/>
        </w:rPr>
        <w:t>8381</w:t>
      </w:r>
      <w:r w:rsidR="005B4BED">
        <w:rPr>
          <w:sz w:val="22"/>
          <w:szCs w:val="22"/>
        </w:rPr>
        <w:t xml:space="preserve">, conforme ANEXO VII, no horário </w:t>
      </w:r>
      <w:r w:rsidR="00EC5AEB">
        <w:rPr>
          <w:sz w:val="22"/>
          <w:szCs w:val="22"/>
        </w:rPr>
        <w:t>a era definido</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lastRenderedPageBreak/>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proofErr w:type="gramStart"/>
      <w:r w:rsidR="000F5CFE">
        <w:rPr>
          <w:color w:val="000000"/>
          <w:sz w:val="22"/>
          <w:szCs w:val="22"/>
        </w:rPr>
        <w:t>, deverá</w:t>
      </w:r>
      <w:proofErr w:type="gramEnd"/>
      <w:r w:rsidR="000F5CFE">
        <w:rPr>
          <w:color w:val="000000"/>
          <w:sz w:val="22"/>
          <w:szCs w:val="22"/>
        </w:rPr>
        <w:t xml:space="preserve">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29528C">
        <w:rPr>
          <w:sz w:val="22"/>
          <w:szCs w:val="22"/>
        </w:rPr>
        <w:t>005</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29528C">
        <w:rPr>
          <w:b/>
          <w:bCs/>
          <w:color w:val="000000"/>
          <w:sz w:val="22"/>
          <w:szCs w:val="22"/>
        </w:rPr>
        <w:t>005</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lastRenderedPageBreak/>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lastRenderedPageBreak/>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 xml:space="preserve">PREÇO </w:t>
      </w:r>
      <w:r w:rsidR="0029528C">
        <w:rPr>
          <w:b/>
          <w:color w:val="000000"/>
          <w:sz w:val="22"/>
          <w:szCs w:val="22"/>
        </w:rPr>
        <w:t>POR LOTE</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070CB5" w:rsidRPr="00CE39DB" w:rsidRDefault="00070CB5"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29528C">
        <w:rPr>
          <w:color w:val="000000"/>
          <w:sz w:val="22"/>
          <w:szCs w:val="22"/>
        </w:rPr>
        <w:t>005</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w:t>
      </w:r>
      <w:r w:rsidRPr="00CE39DB">
        <w:rPr>
          <w:sz w:val="22"/>
          <w:szCs w:val="22"/>
        </w:rPr>
        <w:lastRenderedPageBreak/>
        <w:t>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29528C">
        <w:rPr>
          <w:sz w:val="22"/>
          <w:szCs w:val="22"/>
        </w:rPr>
        <w:t>005</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5223FB">
        <w:rPr>
          <w:color w:val="000000"/>
          <w:sz w:val="22"/>
          <w:szCs w:val="22"/>
        </w:rPr>
        <w:t>24 de abril</w:t>
      </w:r>
      <w:r>
        <w:rPr>
          <w:color w:val="000000"/>
          <w:sz w:val="22"/>
          <w:szCs w:val="22"/>
        </w:rPr>
        <w:t xml:space="preserve"> </w:t>
      </w:r>
      <w:proofErr w:type="spellStart"/>
      <w:r>
        <w:rPr>
          <w:color w:val="000000"/>
          <w:sz w:val="22"/>
          <w:szCs w:val="22"/>
        </w:rPr>
        <w:t>de</w:t>
      </w:r>
      <w:proofErr w:type="spellEnd"/>
      <w:r>
        <w:rPr>
          <w:color w:val="000000"/>
          <w:sz w:val="22"/>
          <w:szCs w:val="22"/>
        </w:rPr>
        <w:t xml:space="preserv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0CB5"/>
    <w:rsid w:val="000800D8"/>
    <w:rsid w:val="00096C8E"/>
    <w:rsid w:val="000B43AF"/>
    <w:rsid w:val="000F5CFE"/>
    <w:rsid w:val="00113727"/>
    <w:rsid w:val="0011665D"/>
    <w:rsid w:val="00116A91"/>
    <w:rsid w:val="00125349"/>
    <w:rsid w:val="00130E02"/>
    <w:rsid w:val="001753A1"/>
    <w:rsid w:val="00184857"/>
    <w:rsid w:val="00196A86"/>
    <w:rsid w:val="001A1678"/>
    <w:rsid w:val="001A1CD1"/>
    <w:rsid w:val="001A260E"/>
    <w:rsid w:val="001A668C"/>
    <w:rsid w:val="001A7FFB"/>
    <w:rsid w:val="001B7342"/>
    <w:rsid w:val="001C3F0A"/>
    <w:rsid w:val="001D2EDA"/>
    <w:rsid w:val="001F48D2"/>
    <w:rsid w:val="00217821"/>
    <w:rsid w:val="00236D42"/>
    <w:rsid w:val="00256850"/>
    <w:rsid w:val="0027513F"/>
    <w:rsid w:val="0029528C"/>
    <w:rsid w:val="002A2B10"/>
    <w:rsid w:val="002A7DF8"/>
    <w:rsid w:val="002C472B"/>
    <w:rsid w:val="002E05D5"/>
    <w:rsid w:val="002E6FB8"/>
    <w:rsid w:val="003210FC"/>
    <w:rsid w:val="0032625C"/>
    <w:rsid w:val="00366F1B"/>
    <w:rsid w:val="003671B3"/>
    <w:rsid w:val="00384A1C"/>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D272D"/>
    <w:rsid w:val="004E64B3"/>
    <w:rsid w:val="00500FF6"/>
    <w:rsid w:val="0050595B"/>
    <w:rsid w:val="00507ED0"/>
    <w:rsid w:val="005223FB"/>
    <w:rsid w:val="00562506"/>
    <w:rsid w:val="005633D7"/>
    <w:rsid w:val="00583830"/>
    <w:rsid w:val="005943A4"/>
    <w:rsid w:val="0059652F"/>
    <w:rsid w:val="00597247"/>
    <w:rsid w:val="005A3B2B"/>
    <w:rsid w:val="005A57A3"/>
    <w:rsid w:val="005B4BED"/>
    <w:rsid w:val="005D2DD9"/>
    <w:rsid w:val="006231C0"/>
    <w:rsid w:val="006245A7"/>
    <w:rsid w:val="00632A17"/>
    <w:rsid w:val="00636255"/>
    <w:rsid w:val="0063686C"/>
    <w:rsid w:val="00637AA3"/>
    <w:rsid w:val="00643DAE"/>
    <w:rsid w:val="00646FD0"/>
    <w:rsid w:val="0065705C"/>
    <w:rsid w:val="00681294"/>
    <w:rsid w:val="006B12F3"/>
    <w:rsid w:val="006D06CF"/>
    <w:rsid w:val="006D08AB"/>
    <w:rsid w:val="006D2609"/>
    <w:rsid w:val="006D45EF"/>
    <w:rsid w:val="006E5AAF"/>
    <w:rsid w:val="006F520F"/>
    <w:rsid w:val="00703900"/>
    <w:rsid w:val="00777FE9"/>
    <w:rsid w:val="0078036A"/>
    <w:rsid w:val="007C07E4"/>
    <w:rsid w:val="007C4A0B"/>
    <w:rsid w:val="007E5917"/>
    <w:rsid w:val="00836F9B"/>
    <w:rsid w:val="00840F19"/>
    <w:rsid w:val="008421C8"/>
    <w:rsid w:val="00852145"/>
    <w:rsid w:val="00854AC0"/>
    <w:rsid w:val="00864C12"/>
    <w:rsid w:val="00880FF2"/>
    <w:rsid w:val="00890D3F"/>
    <w:rsid w:val="00895AD3"/>
    <w:rsid w:val="008A58EE"/>
    <w:rsid w:val="008B6974"/>
    <w:rsid w:val="008D2612"/>
    <w:rsid w:val="008D26D5"/>
    <w:rsid w:val="008D571A"/>
    <w:rsid w:val="008D6093"/>
    <w:rsid w:val="00910817"/>
    <w:rsid w:val="00911FFE"/>
    <w:rsid w:val="00915057"/>
    <w:rsid w:val="0093510D"/>
    <w:rsid w:val="00945F7E"/>
    <w:rsid w:val="0098723C"/>
    <w:rsid w:val="009E5939"/>
    <w:rsid w:val="009F5663"/>
    <w:rsid w:val="00A029CC"/>
    <w:rsid w:val="00A17CD8"/>
    <w:rsid w:val="00A410CC"/>
    <w:rsid w:val="00A57CD0"/>
    <w:rsid w:val="00AA4B76"/>
    <w:rsid w:val="00AB27F5"/>
    <w:rsid w:val="00AC7B6B"/>
    <w:rsid w:val="00AE4443"/>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53FDE"/>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44E97"/>
    <w:rsid w:val="00E626FB"/>
    <w:rsid w:val="00E66423"/>
    <w:rsid w:val="00E74EF6"/>
    <w:rsid w:val="00E839B2"/>
    <w:rsid w:val="00EC0B6C"/>
    <w:rsid w:val="00EC3446"/>
    <w:rsid w:val="00EC5AEB"/>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2D81"/>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04704-D8EA-492D-B0A8-4DE06920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13</Pages>
  <Words>5550</Words>
  <Characters>32245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37720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47</cp:revision>
  <cp:lastPrinted>2019-05-06T17:20:00Z</cp:lastPrinted>
  <dcterms:created xsi:type="dcterms:W3CDTF">2015-11-17T12:55:00Z</dcterms:created>
  <dcterms:modified xsi:type="dcterms:W3CDTF">2020-04-24T17:56:00Z</dcterms:modified>
</cp:coreProperties>
</file>