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71722D">
        <w:rPr>
          <w:rFonts w:ascii="Times New Roman" w:hAnsi="Times New Roman"/>
          <w:b/>
        </w:rPr>
        <w:t xml:space="preserve"> </w:t>
      </w:r>
      <w:r w:rsidR="00085D17">
        <w:rPr>
          <w:rFonts w:ascii="Times New Roman" w:hAnsi="Times New Roman"/>
          <w:b/>
          <w:sz w:val="20"/>
          <w:szCs w:val="20"/>
        </w:rPr>
        <w:t>FECHAMENTO QUADRAS POLIESPORTIVAS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0</w:t>
      </w:r>
      <w:r w:rsidR="00085D17">
        <w:rPr>
          <w:rFonts w:ascii="Times New Roman" w:hAnsi="Times New Roman"/>
          <w:b/>
          <w:i/>
          <w:iCs/>
          <w:sz w:val="20"/>
          <w:szCs w:val="20"/>
        </w:rPr>
        <w:t>5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01</w:t>
      </w:r>
      <w:r w:rsidR="00085D17">
        <w:rPr>
          <w:rFonts w:ascii="Times New Roman" w:hAnsi="Times New Roman"/>
          <w:b/>
          <w:i/>
          <w:iCs/>
          <w:sz w:val="20"/>
          <w:szCs w:val="20"/>
        </w:rPr>
        <w:t>8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085D17" w:rsidRDefault="00085D17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85D17" w:rsidRDefault="00085D17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85D17" w:rsidRDefault="00085D17" w:rsidP="00E2632F">
      <w:pPr>
        <w:pBdr>
          <w:bottom w:val="single" w:sz="12" w:space="1" w:color="auto"/>
        </w:pBd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085D17" w:rsidRDefault="00085D17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LOCAL VISTORIADO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097" w:rsidRDefault="006C7097">
      <w:r>
        <w:separator/>
      </w:r>
    </w:p>
  </w:endnote>
  <w:endnote w:type="continuationSeparator" w:id="1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097" w:rsidRDefault="006C7097">
      <w:r>
        <w:separator/>
      </w:r>
    </w:p>
  </w:footnote>
  <w:footnote w:type="continuationSeparator" w:id="1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32F"/>
    <w:rsid w:val="00051555"/>
    <w:rsid w:val="00085D17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B7822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4304B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C95B2E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E74704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Wander</cp:lastModifiedBy>
  <cp:revision>12</cp:revision>
  <cp:lastPrinted>2018-02-14T13:38:00Z</cp:lastPrinted>
  <dcterms:created xsi:type="dcterms:W3CDTF">2018-02-14T13:38:00Z</dcterms:created>
  <dcterms:modified xsi:type="dcterms:W3CDTF">2020-02-12T17:34:00Z</dcterms:modified>
</cp:coreProperties>
</file>