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070CB5" w:rsidRDefault="00070CB5" w:rsidP="00674B2A">
      <w:pPr>
        <w:widowControl w:val="0"/>
        <w:autoSpaceDE w:val="0"/>
        <w:autoSpaceDN w:val="0"/>
        <w:adjustRightInd w:val="0"/>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070CB5">
        <w:rPr>
          <w:sz w:val="32"/>
          <w:szCs w:val="32"/>
        </w:rPr>
        <w:t>004</w:t>
      </w:r>
      <w:r w:rsidRPr="00BD6F5E">
        <w:rPr>
          <w:sz w:val="32"/>
          <w:szCs w:val="32"/>
        </w:rPr>
        <w:t>/</w:t>
      </w:r>
      <w:r w:rsidR="00A17CD8">
        <w:rPr>
          <w:sz w:val="32"/>
          <w:szCs w:val="32"/>
        </w:rPr>
        <w:t>2020</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070CB5">
        <w:rPr>
          <w:sz w:val="22"/>
          <w:szCs w:val="22"/>
        </w:rPr>
        <w:t>016</w:t>
      </w:r>
      <w:r w:rsidRPr="003E7AFA">
        <w:rPr>
          <w:sz w:val="22"/>
          <w:szCs w:val="22"/>
        </w:rPr>
        <w:t>/</w:t>
      </w:r>
      <w:r w:rsidR="00A17CD8">
        <w:rPr>
          <w:sz w:val="22"/>
          <w:szCs w:val="22"/>
        </w:rPr>
        <w:t>2020</w:t>
      </w:r>
      <w:r w:rsidRPr="003E7AFA">
        <w:rPr>
          <w:sz w:val="22"/>
          <w:szCs w:val="22"/>
        </w:rPr>
        <w:t>)</w:t>
      </w:r>
    </w:p>
    <w:p w:rsidR="00070CB5" w:rsidRPr="003E7AFA" w:rsidRDefault="00B93652" w:rsidP="00674B2A">
      <w:pPr>
        <w:jc w:val="center"/>
        <w:rPr>
          <w:sz w:val="22"/>
          <w:szCs w:val="22"/>
        </w:rPr>
      </w:pPr>
      <w:r>
        <w:rPr>
          <w:sz w:val="22"/>
          <w:szCs w:val="22"/>
        </w:rPr>
        <w:t xml:space="preserve">(Processo Administrativo n.º </w:t>
      </w:r>
      <w:r w:rsidR="00070CB5">
        <w:rPr>
          <w:sz w:val="22"/>
          <w:szCs w:val="22"/>
        </w:rPr>
        <w:t>016</w:t>
      </w:r>
      <w:r w:rsidRPr="003E7AFA">
        <w:rPr>
          <w:sz w:val="22"/>
          <w:szCs w:val="22"/>
        </w:rPr>
        <w:t>/</w:t>
      </w:r>
      <w:r w:rsidR="00A17CD8">
        <w:rPr>
          <w:sz w:val="22"/>
          <w:szCs w:val="22"/>
        </w:rPr>
        <w:t>2020</w:t>
      </w:r>
      <w:r w:rsidR="00674B2A">
        <w:rPr>
          <w:sz w:val="22"/>
          <w:szCs w:val="22"/>
        </w:rPr>
        <w:t>)</w:t>
      </w: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070CB5">
        <w:rPr>
          <w:szCs w:val="22"/>
        </w:rPr>
        <w:t>004</w:t>
      </w:r>
      <w:r w:rsidRPr="003E7AFA">
        <w:rPr>
          <w:szCs w:val="22"/>
        </w:rPr>
        <w:t xml:space="preserve">-75, representado pelo Prefeito, Sr. </w:t>
      </w:r>
      <w:r w:rsidRPr="003E7AFA">
        <w:rPr>
          <w:b/>
          <w:szCs w:val="22"/>
        </w:rPr>
        <w:t>LUIZ CARLOS XAVIER,</w:t>
      </w:r>
      <w:r w:rsidR="005A7701">
        <w:rPr>
          <w:szCs w:val="22"/>
        </w:rPr>
        <w:t xml:space="preserve"> por meio da</w:t>
      </w:r>
      <w:r w:rsidRPr="003E7AFA">
        <w:rPr>
          <w:szCs w:val="22"/>
        </w:rPr>
        <w:t xml:space="preserve"> </w:t>
      </w:r>
      <w:r>
        <w:rPr>
          <w:szCs w:val="22"/>
        </w:rPr>
        <w:t xml:space="preserve">Comissão </w:t>
      </w:r>
      <w:r w:rsidRPr="003E7AFA">
        <w:rPr>
          <w:szCs w:val="22"/>
        </w:rPr>
        <w:t xml:space="preserve">e sua Equipe de Apoio, comunica aos interessados que fará realizar licitação na modalidade </w:t>
      </w:r>
      <w:r w:rsidRPr="003E7AFA">
        <w:rPr>
          <w:b/>
          <w:szCs w:val="22"/>
        </w:rPr>
        <w:t>TOMADA DE PREÇOS</w:t>
      </w:r>
      <w:r w:rsidR="005A7701">
        <w:rPr>
          <w:b/>
          <w:szCs w:val="22"/>
        </w:rPr>
        <w:t xml:space="preserve">, </w:t>
      </w:r>
      <w:r w:rsidR="005A7701" w:rsidRPr="005A7701">
        <w:rPr>
          <w:szCs w:val="22"/>
        </w:rPr>
        <w:t>tendo por objeto</w:t>
      </w:r>
      <w:r w:rsidRPr="003E7AFA">
        <w:rPr>
          <w:szCs w:val="22"/>
        </w:rPr>
        <w:t xml:space="preserve"> a </w:t>
      </w:r>
      <w:r w:rsidR="00256850">
        <w:rPr>
          <w:b/>
          <w:szCs w:val="22"/>
        </w:rPr>
        <w:t xml:space="preserve">CONTRATAÇÃO DE EMPRESA ESPECIALIZADA </w:t>
      </w:r>
      <w:r w:rsidR="004D272D">
        <w:rPr>
          <w:b/>
          <w:szCs w:val="22"/>
        </w:rPr>
        <w:t xml:space="preserve">VISANDO A REFORMA </w:t>
      </w:r>
      <w:r w:rsidR="00A17CD8">
        <w:rPr>
          <w:b/>
          <w:szCs w:val="22"/>
        </w:rPr>
        <w:t>D</w:t>
      </w:r>
      <w:r w:rsidR="00070CB5">
        <w:rPr>
          <w:b/>
          <w:szCs w:val="22"/>
        </w:rPr>
        <w:t>O</w:t>
      </w:r>
      <w:r w:rsidR="00A17CD8">
        <w:rPr>
          <w:b/>
          <w:szCs w:val="22"/>
        </w:rPr>
        <w:t xml:space="preserve"> </w:t>
      </w:r>
      <w:r w:rsidR="00070CB5">
        <w:rPr>
          <w:b/>
          <w:szCs w:val="22"/>
        </w:rPr>
        <w:t>NÚCLEO ADILHA MATIAS</w:t>
      </w:r>
      <w:r w:rsidRPr="003E7AFA">
        <w:rPr>
          <w:szCs w:val="22"/>
        </w:rPr>
        <w:t xml:space="preserve">, conforme especificações/características mínimas, constantes no </w:t>
      </w:r>
      <w:r w:rsidR="00D64442">
        <w:rPr>
          <w:szCs w:val="22"/>
        </w:rPr>
        <w:t xml:space="preserve">Projeto,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B1ED3">
        <w:rPr>
          <w:b/>
          <w:bCs/>
          <w:szCs w:val="22"/>
        </w:rPr>
        <w:t xml:space="preserve">O Credenciamento será feito </w:t>
      </w:r>
      <w:r w:rsidR="003B1ED3" w:rsidRPr="003B1ED3">
        <w:rPr>
          <w:b/>
          <w:bCs/>
          <w:szCs w:val="22"/>
        </w:rPr>
        <w:t xml:space="preserve">até às </w:t>
      </w:r>
      <w:proofErr w:type="gramStart"/>
      <w:r w:rsidR="003B1ED3" w:rsidRPr="003B1ED3">
        <w:rPr>
          <w:b/>
          <w:bCs/>
          <w:szCs w:val="22"/>
        </w:rPr>
        <w:t>14:00</w:t>
      </w:r>
      <w:proofErr w:type="gramEnd"/>
      <w:r w:rsidR="003B1ED3" w:rsidRPr="003B1ED3">
        <w:rPr>
          <w:b/>
          <w:bCs/>
          <w:szCs w:val="22"/>
        </w:rPr>
        <w:t xml:space="preserve"> h. do dia 08/07</w:t>
      </w:r>
      <w:r w:rsidR="00DC4FD0" w:rsidRPr="003B1ED3">
        <w:rPr>
          <w:b/>
          <w:bCs/>
          <w:szCs w:val="22"/>
        </w:rPr>
        <w:t xml:space="preserve">/2020 </w:t>
      </w:r>
      <w:r w:rsidRPr="003B1ED3">
        <w:rPr>
          <w:b/>
          <w:bCs/>
          <w:szCs w:val="22"/>
        </w:rPr>
        <w:t xml:space="preserve">. </w:t>
      </w:r>
      <w:r w:rsidR="00DC4FD0" w:rsidRPr="003B1ED3">
        <w:rPr>
          <w:b/>
          <w:bCs/>
          <w:szCs w:val="22"/>
        </w:rPr>
        <w:t xml:space="preserve">Abertura da sessão será às </w:t>
      </w:r>
      <w:proofErr w:type="gramStart"/>
      <w:r w:rsidR="00DC4FD0" w:rsidRPr="003B1ED3">
        <w:rPr>
          <w:b/>
          <w:bCs/>
          <w:szCs w:val="22"/>
        </w:rPr>
        <w:t>14:15</w:t>
      </w:r>
      <w:proofErr w:type="gramEnd"/>
      <w:r w:rsidR="00DC4FD0" w:rsidRPr="003B1ED3">
        <w:rPr>
          <w:b/>
          <w:bCs/>
          <w:szCs w:val="22"/>
        </w:rPr>
        <w:t xml:space="preserve"> h. do</w:t>
      </w:r>
      <w:r w:rsidRPr="003B1ED3">
        <w:rPr>
          <w:b/>
          <w:bCs/>
          <w:szCs w:val="22"/>
        </w:rPr>
        <w:t xml:space="preserve"> mesmo dia.</w:t>
      </w:r>
      <w:r>
        <w:rPr>
          <w:b/>
          <w:bCs/>
          <w:szCs w:val="22"/>
        </w:rPr>
        <w:t xml:space="preserve"> </w:t>
      </w:r>
      <w:r w:rsidRPr="003E7AFA">
        <w:rPr>
          <w:szCs w:val="22"/>
        </w:rPr>
        <w:t xml:space="preserve"> A presente licitação será do tipo </w:t>
      </w:r>
      <w:r w:rsidR="00DC4FD0">
        <w:rPr>
          <w:b/>
          <w:szCs w:val="22"/>
        </w:rPr>
        <w:t>MENOR PREÇO GLOBAL</w:t>
      </w:r>
      <w:r w:rsidR="00D64442">
        <w:rPr>
          <w:b/>
          <w:szCs w:val="22"/>
        </w:rPr>
        <w:t xml:space="preserve"> – </w:t>
      </w:r>
      <w:r w:rsidR="0093510D">
        <w:rPr>
          <w:b/>
          <w:szCs w:val="22"/>
        </w:rPr>
        <w:t xml:space="preserve">FORNECIMENTO DE </w:t>
      </w:r>
      <w:r w:rsidR="00D64442">
        <w:rPr>
          <w:b/>
          <w:szCs w:val="22"/>
        </w:rPr>
        <w:t>MATERIAL E MÃO DE OBRA</w:t>
      </w:r>
      <w:r w:rsidRPr="003E7AFA">
        <w:rPr>
          <w:szCs w:val="22"/>
        </w:rPr>
        <w:t>, consoante as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B93652" w:rsidRPr="003E7AFA" w:rsidRDefault="00B93652" w:rsidP="00674B2A">
      <w:pPr>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4C2941"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A17CD8">
        <w:rPr>
          <w:b/>
          <w:szCs w:val="22"/>
        </w:rPr>
        <w:t>CONTRATAÇÃO DE EMPRESA ESPECIALIZADA VISANDO A REFORMA D</w:t>
      </w:r>
      <w:r w:rsidR="00070CB5">
        <w:rPr>
          <w:b/>
          <w:szCs w:val="22"/>
        </w:rPr>
        <w:t>O</w:t>
      </w:r>
      <w:r w:rsidR="00A17CD8">
        <w:rPr>
          <w:b/>
          <w:szCs w:val="22"/>
        </w:rPr>
        <w:t xml:space="preserve"> </w:t>
      </w:r>
      <w:r w:rsidR="00070CB5">
        <w:rPr>
          <w:b/>
          <w:szCs w:val="22"/>
        </w:rPr>
        <w:t>NÚCLEO ADILHA MATIAS</w:t>
      </w:r>
      <w:r w:rsidR="00256850">
        <w:rPr>
          <w:b/>
          <w:szCs w:val="22"/>
        </w:rPr>
        <w:t>,</w:t>
      </w:r>
      <w:r w:rsidR="00E3135F" w:rsidRPr="003E7AFA">
        <w:rPr>
          <w:szCs w:val="22"/>
        </w:rPr>
        <w:t xml:space="preserve"> </w:t>
      </w:r>
      <w:r w:rsidRPr="003E7AFA">
        <w:rPr>
          <w:szCs w:val="22"/>
        </w:rPr>
        <w:t>conforme especificações/características mínimas, constantes no</w:t>
      </w:r>
      <w:r w:rsidR="00D64442">
        <w:rPr>
          <w:szCs w:val="22"/>
        </w:rPr>
        <w:t>s</w:t>
      </w:r>
      <w:r w:rsidRPr="003E7AFA">
        <w:rPr>
          <w:szCs w:val="22"/>
        </w:rPr>
        <w:t xml:space="preserve"> Anexo II</w:t>
      </w:r>
      <w:r w:rsidR="00D64442">
        <w:rPr>
          <w:szCs w:val="22"/>
        </w:rPr>
        <w:t>, IV</w:t>
      </w:r>
      <w:r>
        <w:rPr>
          <w:szCs w:val="22"/>
        </w:rPr>
        <w:t xml:space="preserve"> e memorial descritivo/projeto técnico</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xml:space="preserve">– Quanto aos materiais, a empresa vencedora do certame deverá fazer </w:t>
      </w:r>
      <w:proofErr w:type="gramStart"/>
      <w:r>
        <w:rPr>
          <w:szCs w:val="22"/>
        </w:rPr>
        <w:t>a</w:t>
      </w:r>
      <w:proofErr w:type="gramEnd"/>
      <w:r>
        <w:rPr>
          <w:szCs w:val="22"/>
        </w:rPr>
        <w:t xml:space="preserve"> </w:t>
      </w:r>
      <w:proofErr w:type="gramStart"/>
      <w:r>
        <w:rPr>
          <w:szCs w:val="22"/>
        </w:rPr>
        <w:t>programação</w:t>
      </w:r>
      <w:proofErr w:type="gramEnd"/>
      <w:r>
        <w:rPr>
          <w:szCs w:val="22"/>
        </w:rPr>
        <w:t xml:space="preserve"> junto ao Engenheiro fiscal, visando atestar a qualidade does mesmos. Tal documento de programação é obrigatório para os desembolsos financeiros.</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Para o</w:t>
      </w:r>
      <w:r w:rsidR="0078036A">
        <w:rPr>
          <w:szCs w:val="22"/>
        </w:rPr>
        <w:t>s</w:t>
      </w:r>
      <w:r>
        <w:rPr>
          <w:szCs w:val="22"/>
        </w:rPr>
        <w:t xml:space="preserve"> desembolso</w:t>
      </w:r>
      <w:r w:rsidR="0078036A">
        <w:rPr>
          <w:szCs w:val="22"/>
        </w:rPr>
        <w:t>s financeiros</w:t>
      </w:r>
      <w:r>
        <w:rPr>
          <w:szCs w:val="22"/>
        </w:rPr>
        <w:t>, após autorização</w:t>
      </w:r>
      <w:r w:rsidR="0078036A">
        <w:rPr>
          <w:szCs w:val="22"/>
        </w:rPr>
        <w:t xml:space="preserve"> da obra e durante</w:t>
      </w:r>
      <w:r>
        <w:rPr>
          <w:szCs w:val="22"/>
        </w:rPr>
        <w:t xml:space="preserve"> a </w:t>
      </w:r>
      <w:r w:rsidR="0078036A">
        <w:rPr>
          <w:szCs w:val="22"/>
        </w:rPr>
        <w:t>mesma</w:t>
      </w:r>
      <w:r>
        <w:rPr>
          <w:szCs w:val="22"/>
        </w:rPr>
        <w:t>, deverão ser apresentados os seguintes documentos:</w:t>
      </w:r>
    </w:p>
    <w:p w:rsidR="004C2941" w:rsidRDefault="004C2941" w:rsidP="004C2941">
      <w:pPr>
        <w:spacing w:before="120" w:after="120"/>
        <w:jc w:val="both"/>
        <w:rPr>
          <w:szCs w:val="22"/>
        </w:rPr>
      </w:pPr>
      <w:r>
        <w:rPr>
          <w:szCs w:val="22"/>
        </w:rPr>
        <w:t>- Ofício de solicitação de recursos assinado pelo representante legal da empresa;</w:t>
      </w:r>
    </w:p>
    <w:p w:rsidR="004C2941" w:rsidRDefault="004C2941" w:rsidP="004C2941">
      <w:pPr>
        <w:spacing w:before="120" w:after="120"/>
        <w:jc w:val="both"/>
        <w:rPr>
          <w:szCs w:val="22"/>
        </w:rPr>
      </w:pPr>
      <w:r>
        <w:rPr>
          <w:szCs w:val="22"/>
        </w:rPr>
        <w:t>- Boletim de medição e resumo da mesma, assinados pelo Engenheiro e Rep. Legal da empresa;</w:t>
      </w:r>
    </w:p>
    <w:p w:rsidR="004C2941" w:rsidRDefault="004C2941" w:rsidP="004C2941">
      <w:pPr>
        <w:spacing w:before="120" w:after="120"/>
        <w:jc w:val="both"/>
        <w:rPr>
          <w:szCs w:val="22"/>
        </w:rPr>
      </w:pPr>
      <w:r>
        <w:rPr>
          <w:szCs w:val="22"/>
        </w:rPr>
        <w:t xml:space="preserve">- </w:t>
      </w:r>
      <w:r w:rsidR="0078036A">
        <w:rPr>
          <w:szCs w:val="22"/>
        </w:rPr>
        <w:t xml:space="preserve">Diário de obra de execução assinado pelos engenheiros indicados nas </w:t>
      </w:r>
      <w:proofErr w:type="spellStart"/>
      <w:r w:rsidR="0078036A">
        <w:rPr>
          <w:szCs w:val="22"/>
        </w:rPr>
        <w:t>ART’s</w:t>
      </w:r>
      <w:proofErr w:type="spellEnd"/>
      <w:r w:rsidR="00FE306F">
        <w:rPr>
          <w:szCs w:val="22"/>
        </w:rPr>
        <w:t>/</w:t>
      </w:r>
      <w:proofErr w:type="spellStart"/>
      <w:r w:rsidR="00FE306F">
        <w:rPr>
          <w:szCs w:val="22"/>
        </w:rPr>
        <w:t>RRT’s</w:t>
      </w:r>
      <w:proofErr w:type="spellEnd"/>
      <w:r w:rsidR="0078036A">
        <w:rPr>
          <w:szCs w:val="22"/>
        </w:rPr>
        <w:t xml:space="preserve"> de execução e fiscalização;</w:t>
      </w:r>
    </w:p>
    <w:p w:rsidR="0078036A" w:rsidRDefault="0078036A" w:rsidP="004C2941">
      <w:pPr>
        <w:spacing w:before="120" w:after="120"/>
        <w:jc w:val="both"/>
        <w:rPr>
          <w:szCs w:val="22"/>
        </w:rPr>
      </w:pPr>
      <w:r>
        <w:rPr>
          <w:szCs w:val="22"/>
        </w:rPr>
        <w:t>- Documento com “aceito”</w:t>
      </w:r>
      <w:r w:rsidR="00FE306F">
        <w:rPr>
          <w:szCs w:val="22"/>
        </w:rPr>
        <w:t xml:space="preserve"> </w:t>
      </w:r>
      <w:r>
        <w:rPr>
          <w:szCs w:val="22"/>
        </w:rPr>
        <w:t xml:space="preserve">(assinado) do Engenheiro Fiscal, relativo </w:t>
      </w:r>
      <w:proofErr w:type="gramStart"/>
      <w:r>
        <w:rPr>
          <w:szCs w:val="22"/>
        </w:rPr>
        <w:t>a</w:t>
      </w:r>
      <w:proofErr w:type="gramEnd"/>
      <w:r>
        <w:rPr>
          <w:szCs w:val="22"/>
        </w:rPr>
        <w:t xml:space="preserve"> entrega e qualidade dos materiais utilizados nesta etapa;</w:t>
      </w:r>
    </w:p>
    <w:p w:rsidR="0078036A" w:rsidRDefault="0078036A" w:rsidP="004C2941">
      <w:pPr>
        <w:spacing w:before="120" w:after="120"/>
        <w:jc w:val="both"/>
        <w:rPr>
          <w:szCs w:val="22"/>
        </w:rPr>
      </w:pPr>
      <w:r>
        <w:rPr>
          <w:szCs w:val="22"/>
        </w:rPr>
        <w:t>- Nota fiscal eletrônica emitida pela empresa vencedora da licitação, após aprovação do Boletim de Medição pelo Eng. Fiscal da obra;</w:t>
      </w:r>
    </w:p>
    <w:p w:rsidR="0078036A" w:rsidRDefault="0078036A" w:rsidP="004C2941">
      <w:pPr>
        <w:spacing w:before="120" w:after="120"/>
        <w:jc w:val="both"/>
        <w:rPr>
          <w:szCs w:val="22"/>
        </w:rPr>
      </w:pPr>
      <w:r>
        <w:rPr>
          <w:szCs w:val="22"/>
        </w:rPr>
        <w:t>- Deverá ser lançado na emissão da nota fiscal de serviços/materiais eletrônica e no corpo desta, seja na descrição de serviços, ou em dados adicionais, o número do contrato, objeto do processo vinculado;</w:t>
      </w:r>
    </w:p>
    <w:p w:rsidR="0078036A" w:rsidRDefault="0078036A" w:rsidP="004C2941">
      <w:pPr>
        <w:spacing w:before="120" w:after="120"/>
        <w:jc w:val="both"/>
        <w:rPr>
          <w:szCs w:val="22"/>
        </w:rPr>
      </w:pPr>
      <w:r>
        <w:rPr>
          <w:szCs w:val="22"/>
        </w:rPr>
        <w:t>- Afixação da placa da obra, devendo ser afixada antes do início da obra;</w:t>
      </w:r>
    </w:p>
    <w:p w:rsidR="0078036A" w:rsidRDefault="0078036A" w:rsidP="004C2941">
      <w:pPr>
        <w:spacing w:before="120" w:after="120"/>
        <w:jc w:val="both"/>
        <w:rPr>
          <w:szCs w:val="22"/>
        </w:rPr>
      </w:pPr>
      <w:r>
        <w:rPr>
          <w:szCs w:val="22"/>
        </w:rPr>
        <w:lastRenderedPageBreak/>
        <w:t>- Relatório fotográfico assinado pelo Engenheiro de execução;</w:t>
      </w:r>
    </w:p>
    <w:p w:rsidR="00B93652" w:rsidRDefault="0078036A" w:rsidP="00B93652">
      <w:pPr>
        <w:spacing w:before="120" w:after="120"/>
        <w:jc w:val="both"/>
      </w:pPr>
      <w:r>
        <w:rPr>
          <w:szCs w:val="22"/>
        </w:rPr>
        <w:t xml:space="preserve">- Outros dados e documentos poderão ser exigidos, conforme o Melhor Interesse Público; </w:t>
      </w: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6" w:history="1">
        <w:r w:rsidR="002E6FB8" w:rsidRPr="005A7701">
          <w:rPr>
            <w:rStyle w:val="Hyperlink"/>
            <w:color w:val="000000" w:themeColor="text1"/>
            <w:sz w:val="22"/>
            <w:szCs w:val="22"/>
          </w:rPr>
          <w:t>licitacao.silvia@otaciliocosta.</w:t>
        </w:r>
      </w:hyperlink>
      <w:r w:rsidRPr="005A7701">
        <w:rPr>
          <w:color w:val="000000" w:themeColor="text1"/>
          <w:sz w:val="22"/>
          <w:szCs w:val="22"/>
          <w:u w:val="single"/>
        </w:rPr>
        <w:t>sc</w:t>
      </w:r>
      <w:r w:rsidRPr="003D751F">
        <w:rPr>
          <w:sz w:val="22"/>
          <w:szCs w:val="22"/>
          <w:u w:val="single"/>
        </w:rPr>
        <w:t>.gov.</w:t>
      </w:r>
      <w:proofErr w:type="gramStart"/>
      <w:r w:rsidRPr="003D751F">
        <w:rPr>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r w:rsidR="005A7701">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w:t>
      </w:r>
      <w:proofErr w:type="gramStart"/>
      <w:r w:rsidRPr="00CE39DB">
        <w:rPr>
          <w:color w:val="000000"/>
          <w:sz w:val="22"/>
          <w:szCs w:val="22"/>
        </w:rPr>
        <w:t>responderá</w:t>
      </w:r>
      <w:r>
        <w:rPr>
          <w:color w:val="000000"/>
          <w:sz w:val="22"/>
          <w:szCs w:val="22"/>
        </w:rPr>
        <w:t>(</w:t>
      </w:r>
      <w:proofErr w:type="spellStart"/>
      <w:proofErr w:type="gramEnd"/>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070CB5" w:rsidRDefault="00070CB5"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0800D8">
        <w:rPr>
          <w:sz w:val="22"/>
          <w:szCs w:val="22"/>
        </w:rPr>
        <w:t xml:space="preserve">será de </w:t>
      </w:r>
      <w:proofErr w:type="gramStart"/>
      <w:r w:rsidR="00070CB5">
        <w:rPr>
          <w:sz w:val="22"/>
          <w:szCs w:val="22"/>
        </w:rPr>
        <w:t>9</w:t>
      </w:r>
      <w:r w:rsidR="004D272D">
        <w:rPr>
          <w:sz w:val="22"/>
          <w:szCs w:val="22"/>
        </w:rPr>
        <w:t>0</w:t>
      </w:r>
      <w:r w:rsidR="000800D8">
        <w:rPr>
          <w:sz w:val="22"/>
          <w:szCs w:val="22"/>
        </w:rPr>
        <w:t>(</w:t>
      </w:r>
      <w:r w:rsidR="00070CB5">
        <w:rPr>
          <w:sz w:val="22"/>
          <w:szCs w:val="22"/>
        </w:rPr>
        <w:t>NOVENTA</w:t>
      </w:r>
      <w:r w:rsidR="000800D8">
        <w:rPr>
          <w:sz w:val="22"/>
          <w:szCs w:val="22"/>
        </w:rPr>
        <w:t xml:space="preserve">) </w:t>
      </w:r>
      <w:r w:rsidR="004D272D">
        <w:rPr>
          <w:sz w:val="22"/>
          <w:szCs w:val="22"/>
        </w:rPr>
        <w:t>dias</w:t>
      </w:r>
      <w:r w:rsidR="000800D8">
        <w:rPr>
          <w:sz w:val="22"/>
          <w:szCs w:val="22"/>
        </w:rPr>
        <w:t>, período</w:t>
      </w:r>
      <w:proofErr w:type="gramEnd"/>
      <w:r w:rsidR="000800D8">
        <w:rPr>
          <w:sz w:val="22"/>
          <w:szCs w:val="22"/>
        </w:rPr>
        <w:t xml:space="preserve"> em que a obra deve ser concluída</w:t>
      </w:r>
      <w:r>
        <w:rPr>
          <w:sz w:val="22"/>
          <w:szCs w:val="22"/>
        </w:rPr>
        <w:t xml:space="preserve">,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E3135F">
        <w:rPr>
          <w:sz w:val="22"/>
          <w:szCs w:val="22"/>
        </w:rPr>
        <w:t>20</w:t>
      </w:r>
      <w:r w:rsidR="004D272D">
        <w:rPr>
          <w:sz w:val="22"/>
          <w:szCs w:val="22"/>
        </w:rPr>
        <w:t>20</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lastRenderedPageBreak/>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E3135F">
        <w:rPr>
          <w:sz w:val="22"/>
          <w:szCs w:val="22"/>
        </w:rPr>
        <w:t>20</w:t>
      </w:r>
      <w:r w:rsidR="004D272D">
        <w:rPr>
          <w:sz w:val="22"/>
          <w:szCs w:val="22"/>
        </w:rPr>
        <w:t>20</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070CB5" w:rsidRDefault="00070CB5"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256850">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E3135F">
        <w:rPr>
          <w:color w:val="000000"/>
          <w:sz w:val="22"/>
          <w:szCs w:val="22"/>
        </w:rPr>
        <w:t>20</w:t>
      </w:r>
      <w:r w:rsidR="004D272D">
        <w:rPr>
          <w:color w:val="000000"/>
          <w:sz w:val="22"/>
          <w:szCs w:val="22"/>
        </w:rPr>
        <w:t>20</w:t>
      </w:r>
      <w:r w:rsidRPr="007B54DC">
        <w:rPr>
          <w:color w:val="000000"/>
          <w:sz w:val="22"/>
          <w:szCs w:val="22"/>
        </w:rPr>
        <w:t xml:space="preserve">, </w:t>
      </w:r>
      <w:r>
        <w:rPr>
          <w:color w:val="000000"/>
          <w:sz w:val="22"/>
          <w:szCs w:val="22"/>
        </w:rPr>
        <w:t>assim consignadas</w:t>
      </w:r>
      <w:r w:rsidR="00256850">
        <w:rPr>
          <w:color w:val="000000"/>
          <w:sz w:val="22"/>
          <w:szCs w:val="22"/>
        </w:rPr>
        <w:t>:</w:t>
      </w:r>
    </w:p>
    <w:p w:rsidR="00256850" w:rsidRDefault="00256850" w:rsidP="00256850">
      <w:pPr>
        <w:widowControl w:val="0"/>
        <w:autoSpaceDE w:val="0"/>
        <w:autoSpaceDN w:val="0"/>
        <w:adjustRightInd w:val="0"/>
        <w:jc w:val="both"/>
        <w:rPr>
          <w:color w:val="000000"/>
          <w:sz w:val="22"/>
          <w:szCs w:val="22"/>
        </w:rPr>
      </w:pPr>
    </w:p>
    <w:p w:rsidR="00836F9B" w:rsidRDefault="00A17CD8" w:rsidP="00256850">
      <w:pPr>
        <w:widowControl w:val="0"/>
        <w:autoSpaceDE w:val="0"/>
        <w:autoSpaceDN w:val="0"/>
        <w:adjustRightInd w:val="0"/>
        <w:jc w:val="both"/>
        <w:rPr>
          <w:color w:val="000000"/>
          <w:sz w:val="22"/>
          <w:szCs w:val="22"/>
        </w:rPr>
      </w:pPr>
      <w:r>
        <w:rPr>
          <w:color w:val="000000"/>
          <w:sz w:val="22"/>
          <w:szCs w:val="22"/>
        </w:rPr>
        <w:t>CONVÊNIO</w:t>
      </w:r>
    </w:p>
    <w:p w:rsidR="00A17CD8" w:rsidRDefault="00A17CD8" w:rsidP="00256850">
      <w:pPr>
        <w:widowControl w:val="0"/>
        <w:autoSpaceDE w:val="0"/>
        <w:autoSpaceDN w:val="0"/>
        <w:adjustRightInd w:val="0"/>
        <w:jc w:val="both"/>
        <w:rPr>
          <w:color w:val="000000"/>
          <w:sz w:val="22"/>
          <w:szCs w:val="22"/>
        </w:rPr>
      </w:pPr>
      <w:r>
        <w:rPr>
          <w:color w:val="000000"/>
          <w:sz w:val="22"/>
          <w:szCs w:val="22"/>
        </w:rPr>
        <w:t>05.01 – 1.004 – 45</w:t>
      </w:r>
    </w:p>
    <w:p w:rsidR="00A17CD8" w:rsidRDefault="00A17CD8" w:rsidP="00256850">
      <w:pPr>
        <w:widowControl w:val="0"/>
        <w:autoSpaceDE w:val="0"/>
        <w:autoSpaceDN w:val="0"/>
        <w:adjustRightInd w:val="0"/>
        <w:jc w:val="both"/>
        <w:rPr>
          <w:color w:val="000000"/>
          <w:sz w:val="22"/>
          <w:szCs w:val="22"/>
        </w:rPr>
      </w:pPr>
      <w:r>
        <w:rPr>
          <w:color w:val="000000"/>
          <w:sz w:val="22"/>
          <w:szCs w:val="22"/>
        </w:rPr>
        <w:t>05.01 – 1.004 – 46 – 4.4.905107</w:t>
      </w:r>
    </w:p>
    <w:p w:rsidR="00256850" w:rsidRDefault="00256850" w:rsidP="00256850">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w:t>
      </w:r>
      <w:r w:rsidRPr="008A58EE">
        <w:rPr>
          <w:color w:val="000000"/>
          <w:sz w:val="22"/>
          <w:szCs w:val="22"/>
          <w:shd w:val="clear" w:color="auto" w:fill="FFFFFF"/>
        </w:rPr>
        <w:lastRenderedPageBreak/>
        <w:t>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sendo vedad</w:t>
      </w:r>
      <w:r w:rsidR="005A7701">
        <w:rPr>
          <w:bCs/>
          <w:color w:val="000000"/>
          <w:sz w:val="22"/>
          <w:szCs w:val="22"/>
        </w:rPr>
        <w:t>a</w:t>
      </w:r>
      <w:r>
        <w:rPr>
          <w:bCs/>
          <w:color w:val="000000"/>
          <w:sz w:val="22"/>
          <w:szCs w:val="22"/>
        </w:rPr>
        <w:t xml:space="preserve"> qualquer alegação de desconhecimento</w:t>
      </w:r>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6.3.1 – Também não poderão participar, empresa</w:t>
      </w:r>
      <w:r w:rsidR="005A7701">
        <w:rPr>
          <w:bCs/>
          <w:color w:val="000000"/>
          <w:sz w:val="22"/>
          <w:szCs w:val="22"/>
        </w:rPr>
        <w:t>s que tenham como sócios qualq</w:t>
      </w:r>
      <w:r>
        <w:rPr>
          <w:bCs/>
          <w:color w:val="000000"/>
          <w:sz w:val="22"/>
          <w:szCs w:val="22"/>
        </w:rPr>
        <w:t xml:space="preserve">uer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w:t>
      </w:r>
      <w:r w:rsidR="00070CB5">
        <w:rPr>
          <w:bCs/>
          <w:color w:val="000000"/>
          <w:sz w:val="22"/>
          <w:szCs w:val="22"/>
        </w:rPr>
        <w:t>004</w:t>
      </w:r>
      <w:r w:rsidRPr="00CE39DB">
        <w:rPr>
          <w:bCs/>
          <w:color w:val="000000"/>
          <w:sz w:val="22"/>
          <w:szCs w:val="22"/>
        </w:rPr>
        <w:t xml:space="preserve">);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(DO OUTORGANTE E DO OUTORGADO SOB PENA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lastRenderedPageBreak/>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w:t>
      </w:r>
      <w:r w:rsidRPr="003B1ED3">
        <w:rPr>
          <w:color w:val="000000"/>
          <w:sz w:val="22"/>
          <w:szCs w:val="22"/>
        </w:rPr>
        <w:t xml:space="preserve">Administrativo, </w:t>
      </w:r>
      <w:r w:rsidRPr="003B1ED3">
        <w:rPr>
          <w:b/>
          <w:sz w:val="22"/>
          <w:szCs w:val="22"/>
        </w:rPr>
        <w:t xml:space="preserve">até às </w:t>
      </w:r>
      <w:proofErr w:type="gramStart"/>
      <w:r w:rsidR="003B1ED3" w:rsidRPr="003B1ED3">
        <w:rPr>
          <w:b/>
          <w:sz w:val="22"/>
          <w:szCs w:val="22"/>
        </w:rPr>
        <w:t>14:00</w:t>
      </w:r>
      <w:proofErr w:type="gramEnd"/>
      <w:r w:rsidR="003B1ED3" w:rsidRPr="003B1ED3">
        <w:rPr>
          <w:b/>
          <w:sz w:val="22"/>
          <w:szCs w:val="22"/>
        </w:rPr>
        <w:t xml:space="preserve"> h. do dia 08/07</w:t>
      </w:r>
      <w:r w:rsidR="00DC4FD0" w:rsidRPr="003B1ED3">
        <w:rPr>
          <w:b/>
          <w:sz w:val="22"/>
          <w:szCs w:val="22"/>
        </w:rPr>
        <w:t>/2020.</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070CB5">
        <w:rPr>
          <w:b/>
          <w:bCs/>
          <w:color w:val="000000"/>
          <w:sz w:val="22"/>
          <w:szCs w:val="22"/>
        </w:rPr>
        <w:t>004</w:t>
      </w:r>
      <w:r>
        <w:rPr>
          <w:b/>
          <w:bCs/>
          <w:color w:val="000000"/>
          <w:sz w:val="22"/>
          <w:szCs w:val="22"/>
        </w:rPr>
        <w:t>/</w:t>
      </w:r>
      <w:r w:rsidR="00A17CD8">
        <w:rPr>
          <w:b/>
          <w:bCs/>
          <w:color w:val="000000"/>
          <w:sz w:val="22"/>
          <w:szCs w:val="22"/>
        </w:rPr>
        <w:t>2020</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w:t>
      </w:r>
      <w:r>
        <w:rPr>
          <w:color w:val="000000"/>
          <w:sz w:val="22"/>
          <w:szCs w:val="22"/>
        </w:rPr>
        <w:lastRenderedPageBreak/>
        <w:t>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7"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r w:rsidR="005A7701">
        <w:rPr>
          <w:color w:val="000000"/>
          <w:sz w:val="22"/>
          <w:szCs w:val="22"/>
        </w:rPr>
        <w:t xml:space="preserve"> será</w:t>
      </w:r>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5B4BED" w:rsidRDefault="005B4BED"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 xml:space="preserve">Os profissionais </w:t>
      </w:r>
      <w:proofErr w:type="gramStart"/>
      <w:r>
        <w:rPr>
          <w:sz w:val="22"/>
          <w:szCs w:val="22"/>
        </w:rPr>
        <w:t>atuantes/contratados</w:t>
      </w:r>
      <w:proofErr w:type="gramEnd"/>
      <w:r>
        <w:rPr>
          <w:sz w:val="22"/>
          <w:szCs w:val="22"/>
        </w:rPr>
        <w:t xml:space="preserve"> pela empresa licitante</w:t>
      </w:r>
      <w:r w:rsidR="005A7701">
        <w:rPr>
          <w:sz w:val="22"/>
          <w:szCs w:val="22"/>
        </w:rPr>
        <w:t xml:space="preserve"> deverão</w:t>
      </w:r>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sidR="005A7701">
        <w:rPr>
          <w:sz w:val="22"/>
          <w:szCs w:val="22"/>
        </w:rPr>
        <w:t>/CAU para arquitetos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w:t>
      </w:r>
      <w:r w:rsidR="005A7701">
        <w:rPr>
          <w:color w:val="000000"/>
          <w:sz w:val="22"/>
          <w:szCs w:val="22"/>
          <w:shd w:val="clear" w:color="auto" w:fill="FFFFFF"/>
        </w:rPr>
        <w:t>/CAU</w:t>
      </w:r>
      <w:r>
        <w:rPr>
          <w:color w:val="000000"/>
          <w:sz w:val="22"/>
          <w:szCs w:val="22"/>
          <w:shd w:val="clear" w:color="auto" w:fill="FFFFFF"/>
        </w:rPr>
        <w:t xml:space="preserve">),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lastRenderedPageBreak/>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w:t>
      </w:r>
      <w:r w:rsidR="005A7701">
        <w:rPr>
          <w:color w:val="000000"/>
          <w:sz w:val="22"/>
          <w:szCs w:val="22"/>
          <w:shd w:val="clear" w:color="auto" w:fill="FFFFFF"/>
        </w:rPr>
        <w:t xml:space="preserve"> ou CAU/SC</w:t>
      </w:r>
      <w:r>
        <w:rPr>
          <w:color w:val="000000"/>
          <w:sz w:val="22"/>
          <w:szCs w:val="22"/>
          <w:shd w:val="clear" w:color="auto" w:fill="FFFFFF"/>
        </w:rPr>
        <w:t xml:space="preserve">, bem como comprovação de vínculo empregatício do profissional, feito mediante cópia da CTPS, Ficha de Registro do Empregado FRE ou contrato de prestação de serviços que demonstrem </w:t>
      </w:r>
      <w:r w:rsidR="005B4BED">
        <w:rPr>
          <w:color w:val="000000"/>
          <w:sz w:val="22"/>
          <w:szCs w:val="22"/>
          <w:shd w:val="clear" w:color="auto" w:fill="FFFFFF"/>
        </w:rPr>
        <w:t>a identificação do profissional, conforme previsão da Lei 5.194 e Resolução CONFEA 265;</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sidR="00836F9B">
        <w:rPr>
          <w:b/>
          <w:sz w:val="22"/>
          <w:szCs w:val="22"/>
        </w:rPr>
        <w:t xml:space="preserve"> e</w:t>
      </w:r>
      <w:r w:rsidR="00F6447D">
        <w:rPr>
          <w:b/>
          <w:sz w:val="22"/>
          <w:szCs w:val="22"/>
        </w:rPr>
        <w:t xml:space="preserve"> 9.2.3.6 (abaixo)</w:t>
      </w:r>
      <w:r w:rsidR="00836F9B">
        <w:rPr>
          <w:b/>
          <w:sz w:val="22"/>
          <w:szCs w:val="22"/>
        </w:rPr>
        <w:t>,</w:t>
      </w:r>
      <w:r w:rsidR="00D20551">
        <w:rPr>
          <w:b/>
          <w:sz w:val="22"/>
          <w:szCs w:val="22"/>
        </w:rPr>
        <w:t xml:space="preserve"> </w:t>
      </w:r>
      <w:r w:rsidR="00836F9B">
        <w:rPr>
          <w:b/>
          <w:sz w:val="22"/>
          <w:szCs w:val="22"/>
        </w:rPr>
        <w:t>além do cumprimento durante a execução do item</w:t>
      </w:r>
      <w:r w:rsidR="00D20551">
        <w:rPr>
          <w:b/>
          <w:sz w:val="22"/>
          <w:szCs w:val="22"/>
        </w:rPr>
        <w:t xml:space="preserve"> 9.2.3.7(abaixo)</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5B4BED" w:rsidRDefault="00B93652" w:rsidP="00B93652">
      <w:pPr>
        <w:jc w:val="both"/>
        <w:rPr>
          <w:sz w:val="22"/>
          <w:szCs w:val="22"/>
        </w:rPr>
      </w:pPr>
      <w:r w:rsidRPr="00D20551">
        <w:rPr>
          <w:sz w:val="22"/>
          <w:szCs w:val="22"/>
        </w:rPr>
        <w:t xml:space="preserve">9.2.3.6 – Visita técnica, </w:t>
      </w:r>
      <w:r w:rsidR="000800D8">
        <w:rPr>
          <w:sz w:val="22"/>
          <w:szCs w:val="22"/>
        </w:rPr>
        <w:t>obrigatória</w:t>
      </w:r>
      <w:r w:rsidRPr="00D20551">
        <w:rPr>
          <w:sz w:val="22"/>
          <w:szCs w:val="22"/>
        </w:rPr>
        <w:t xml:space="preserve"> aos interessados, a qual deverá ser feita em até dois dias úteis, antes da data da licitação, </w:t>
      </w:r>
      <w:r w:rsidRPr="005A7701">
        <w:rPr>
          <w:b/>
          <w:sz w:val="22"/>
          <w:szCs w:val="22"/>
        </w:rPr>
        <w:t xml:space="preserve">mediante agendamento com </w:t>
      </w:r>
      <w:r w:rsidR="00362FEA">
        <w:rPr>
          <w:b/>
          <w:sz w:val="22"/>
          <w:szCs w:val="22"/>
        </w:rPr>
        <w:t>o</w:t>
      </w:r>
      <w:r w:rsidRPr="005A7701">
        <w:rPr>
          <w:b/>
          <w:sz w:val="22"/>
          <w:szCs w:val="22"/>
        </w:rPr>
        <w:t xml:space="preserve"> Sr </w:t>
      </w:r>
      <w:proofErr w:type="spellStart"/>
      <w:r w:rsidR="00362FEA">
        <w:rPr>
          <w:b/>
          <w:sz w:val="22"/>
          <w:szCs w:val="22"/>
        </w:rPr>
        <w:t>Claudionei</w:t>
      </w:r>
      <w:proofErr w:type="spellEnd"/>
      <w:r w:rsidR="00362FEA">
        <w:rPr>
          <w:b/>
          <w:sz w:val="22"/>
          <w:szCs w:val="22"/>
        </w:rPr>
        <w:t xml:space="preserve"> Macedo</w:t>
      </w:r>
      <w:r w:rsidR="00B5036C">
        <w:rPr>
          <w:b/>
          <w:sz w:val="22"/>
          <w:szCs w:val="22"/>
        </w:rPr>
        <w:t xml:space="preserve"> da Silva</w:t>
      </w:r>
      <w:r w:rsidRPr="005A7701">
        <w:rPr>
          <w:b/>
          <w:sz w:val="22"/>
          <w:szCs w:val="22"/>
        </w:rPr>
        <w:t xml:space="preserve">, pelo telefone </w:t>
      </w:r>
      <w:r w:rsidR="005A7701">
        <w:rPr>
          <w:b/>
          <w:sz w:val="22"/>
          <w:szCs w:val="22"/>
        </w:rPr>
        <w:t>(49)</w:t>
      </w:r>
      <w:r w:rsidR="00362FEA">
        <w:rPr>
          <w:b/>
          <w:sz w:val="22"/>
          <w:szCs w:val="22"/>
        </w:rPr>
        <w:t xml:space="preserve"> </w:t>
      </w:r>
      <w:r w:rsidR="00B5036C">
        <w:rPr>
          <w:b/>
          <w:sz w:val="22"/>
          <w:szCs w:val="22"/>
        </w:rPr>
        <w:t>99951-0654</w:t>
      </w:r>
      <w:r w:rsidR="005B4BED">
        <w:rPr>
          <w:sz w:val="22"/>
          <w:szCs w:val="22"/>
        </w:rPr>
        <w:t xml:space="preserve">, conforme ANEXO VII, no horário </w:t>
      </w:r>
      <w:r w:rsidR="00EC5AEB">
        <w:rPr>
          <w:sz w:val="22"/>
          <w:szCs w:val="22"/>
        </w:rPr>
        <w:t xml:space="preserve">a </w:t>
      </w:r>
      <w:r w:rsidR="005A7701">
        <w:rPr>
          <w:sz w:val="22"/>
          <w:szCs w:val="22"/>
        </w:rPr>
        <w:t>ser</w:t>
      </w:r>
      <w:r w:rsidR="00EC5AEB">
        <w:rPr>
          <w:sz w:val="22"/>
          <w:szCs w:val="22"/>
        </w:rPr>
        <w:t xml:space="preserve"> definido</w:t>
      </w:r>
      <w:r w:rsidR="005B4BED">
        <w:rPr>
          <w:sz w:val="22"/>
          <w:szCs w:val="22"/>
        </w:rPr>
        <w:t>. Deverá ainda a proponente, apresentar Declaração de que tomou conhecimento de todas as peculiaridades, características e complexidades físicas para execução dos serviços/obras.</w:t>
      </w:r>
    </w:p>
    <w:p w:rsidR="00D64442" w:rsidRDefault="00D64442" w:rsidP="00B93652">
      <w:pPr>
        <w:jc w:val="both"/>
        <w:rPr>
          <w:sz w:val="22"/>
          <w:szCs w:val="22"/>
        </w:rPr>
      </w:pPr>
    </w:p>
    <w:p w:rsidR="00D64442" w:rsidRDefault="00D64442" w:rsidP="00D64442">
      <w:pPr>
        <w:widowControl w:val="0"/>
        <w:autoSpaceDE w:val="0"/>
        <w:autoSpaceDN w:val="0"/>
        <w:adjustRightInd w:val="0"/>
        <w:jc w:val="both"/>
        <w:rPr>
          <w:color w:val="000000"/>
          <w:sz w:val="22"/>
          <w:szCs w:val="22"/>
          <w:shd w:val="clear" w:color="auto" w:fill="FFFFFF"/>
        </w:rPr>
      </w:pPr>
      <w:r>
        <w:rPr>
          <w:sz w:val="22"/>
          <w:szCs w:val="22"/>
        </w:rPr>
        <w:t xml:space="preserve">9.2.3.7 </w:t>
      </w:r>
      <w:r w:rsidR="00BA5CB6">
        <w:rPr>
          <w:sz w:val="22"/>
          <w:szCs w:val="22"/>
        </w:rPr>
        <w:t>–</w:t>
      </w:r>
      <w:r>
        <w:rPr>
          <w:sz w:val="22"/>
          <w:szCs w:val="22"/>
        </w:rPr>
        <w:t xml:space="preserve"> </w:t>
      </w:r>
      <w:r w:rsidR="00BA5CB6">
        <w:rPr>
          <w:color w:val="000000"/>
          <w:sz w:val="22"/>
          <w:szCs w:val="22"/>
          <w:shd w:val="clear" w:color="auto" w:fill="FFFFFF"/>
        </w:rPr>
        <w:t xml:space="preserve">Os materiais </w:t>
      </w:r>
      <w:r w:rsidR="005B4BED">
        <w:rPr>
          <w:color w:val="000000"/>
          <w:sz w:val="22"/>
          <w:szCs w:val="22"/>
          <w:shd w:val="clear" w:color="auto" w:fill="FFFFFF"/>
        </w:rPr>
        <w:t xml:space="preserve">utilizados </w:t>
      </w:r>
      <w:r w:rsidR="00BA5CB6">
        <w:rPr>
          <w:color w:val="000000"/>
          <w:sz w:val="22"/>
          <w:szCs w:val="22"/>
          <w:shd w:val="clear" w:color="auto" w:fill="FFFFFF"/>
        </w:rPr>
        <w:t xml:space="preserve">devem ser homologados </w:t>
      </w:r>
      <w:r w:rsidR="005B4BED">
        <w:rPr>
          <w:color w:val="000000"/>
          <w:sz w:val="22"/>
          <w:szCs w:val="22"/>
          <w:shd w:val="clear" w:color="auto" w:fill="FFFFFF"/>
        </w:rPr>
        <w:t>pelo Engenheiro responsável, conforme programação</w:t>
      </w:r>
      <w:r w:rsidR="00BA5CB6">
        <w:rPr>
          <w:color w:val="000000"/>
          <w:sz w:val="22"/>
          <w:szCs w:val="22"/>
          <w:shd w:val="clear" w:color="auto" w:fill="FFFFFF"/>
        </w:rPr>
        <w:t>. A lista dos referidos materiais, tanto homologa</w:t>
      </w:r>
      <w:r w:rsidR="005B4BED">
        <w:rPr>
          <w:color w:val="000000"/>
          <w:sz w:val="22"/>
          <w:szCs w:val="22"/>
          <w:shd w:val="clear" w:color="auto" w:fill="FFFFFF"/>
        </w:rPr>
        <w:t>dos, como permitidos</w:t>
      </w:r>
      <w:r w:rsidR="00BA5CB6">
        <w:rPr>
          <w:color w:val="000000"/>
          <w:sz w:val="22"/>
          <w:szCs w:val="22"/>
          <w:shd w:val="clear" w:color="auto" w:fill="FFFFFF"/>
        </w:rPr>
        <w:t>,</w:t>
      </w:r>
      <w:r w:rsidR="005B4BED">
        <w:rPr>
          <w:color w:val="000000"/>
          <w:sz w:val="22"/>
          <w:szCs w:val="22"/>
          <w:shd w:val="clear" w:color="auto" w:fill="FFFFFF"/>
        </w:rPr>
        <w:t xml:space="preserve"> são de responsabilidade d</w:t>
      </w:r>
      <w:r w:rsidR="00F067EC">
        <w:rPr>
          <w:color w:val="000000"/>
          <w:sz w:val="22"/>
          <w:szCs w:val="22"/>
          <w:shd w:val="clear" w:color="auto" w:fill="FFFFFF"/>
        </w:rPr>
        <w:t>os interessados</w:t>
      </w:r>
      <w:r w:rsidR="005B4BED">
        <w:rPr>
          <w:color w:val="000000"/>
          <w:sz w:val="22"/>
          <w:szCs w:val="22"/>
          <w:shd w:val="clear" w:color="auto" w:fill="FFFFFF"/>
        </w:rPr>
        <w:t>, ficando a cargo do Eng. Fiscal Responsável seu aceite ou não;</w:t>
      </w: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9.2.3.8 – 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w:t>
      </w:r>
      <w:r w:rsidR="00F6447D">
        <w:rPr>
          <w:color w:val="000000"/>
          <w:sz w:val="22"/>
          <w:szCs w:val="22"/>
          <w:shd w:val="clear" w:color="auto" w:fill="FFFFFF"/>
        </w:rPr>
        <w:t>des das NBR/ABNT/INMETRO, CREA</w:t>
      </w:r>
      <w:r w:rsidR="005A7701">
        <w:rPr>
          <w:color w:val="000000"/>
          <w:sz w:val="22"/>
          <w:szCs w:val="22"/>
          <w:shd w:val="clear" w:color="auto" w:fill="FFFFFF"/>
        </w:rPr>
        <w:t>/CAU</w:t>
      </w:r>
      <w:r>
        <w:rPr>
          <w:color w:val="000000"/>
          <w:sz w:val="22"/>
          <w:szCs w:val="22"/>
          <w:shd w:val="clear" w:color="auto" w:fill="FFFFFF"/>
        </w:rPr>
        <w:t>.</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w:t>
      </w:r>
      <w:r w:rsidR="000F5CFE">
        <w:rPr>
          <w:color w:val="000000"/>
          <w:sz w:val="22"/>
          <w:szCs w:val="22"/>
        </w:rPr>
        <w:t>esentação da proposta. O patrimônio líquido</w:t>
      </w:r>
      <w:proofErr w:type="gramStart"/>
      <w:r w:rsidR="000F5CFE">
        <w:rPr>
          <w:color w:val="000000"/>
          <w:sz w:val="22"/>
          <w:szCs w:val="22"/>
        </w:rPr>
        <w:t>, deverá</w:t>
      </w:r>
      <w:proofErr w:type="gramEnd"/>
      <w:r w:rsidR="000F5CFE">
        <w:rPr>
          <w:color w:val="000000"/>
          <w:sz w:val="22"/>
          <w:szCs w:val="22"/>
        </w:rPr>
        <w:t xml:space="preserve"> ser igual </w:t>
      </w:r>
      <w:r w:rsidR="00AA4B76">
        <w:rPr>
          <w:color w:val="000000"/>
          <w:sz w:val="22"/>
          <w:szCs w:val="22"/>
        </w:rPr>
        <w:t>a 10% do valor do orçamento/proposta.</w:t>
      </w:r>
    </w:p>
    <w:p w:rsidR="00B93652" w:rsidRDefault="00B93652" w:rsidP="00B93652">
      <w:pPr>
        <w:pStyle w:val="NormalWeb"/>
        <w:jc w:val="both"/>
        <w:rPr>
          <w:color w:val="000000"/>
          <w:sz w:val="22"/>
          <w:szCs w:val="22"/>
        </w:rPr>
      </w:pPr>
      <w:r>
        <w:rPr>
          <w:color w:val="000000"/>
          <w:sz w:val="22"/>
          <w:szCs w:val="22"/>
        </w:rPr>
        <w:t xml:space="preserve">9.3.2 - </w:t>
      </w:r>
      <w:r w:rsidR="005A7701" w:rsidRPr="00E555AE">
        <w:rPr>
          <w:color w:val="000000"/>
          <w:sz w:val="22"/>
          <w:szCs w:val="22"/>
        </w:rPr>
        <w:t>Certidão negativa de falência ou concordata expedida pelo distribuidor da sede da pessoa jurídica, ou de execução patrimonial, expedida no domicílio da pessoa física, bem como certidão expedida pelo sistema EPROC, para validação da negativa de falência e concordata, conforme instruções das próprias certidões, podendo ser obtidas no site &lt;</w:t>
      </w:r>
      <w:hyperlink r:id="rId8" w:history="1">
        <w:r w:rsidR="005A7701" w:rsidRPr="00E555AE">
          <w:rPr>
            <w:rStyle w:val="Hyperlink"/>
            <w:color w:val="000000"/>
            <w:sz w:val="22"/>
            <w:szCs w:val="22"/>
          </w:rPr>
          <w:t>https://certeproc2g.tjsc.jus.br/</w:t>
        </w:r>
      </w:hyperlink>
      <w:r w:rsidR="005A7701" w:rsidRPr="00E555AE">
        <w:rPr>
          <w:sz w:val="22"/>
          <w:szCs w:val="22"/>
        </w:rPr>
        <w:t>&gt;</w:t>
      </w:r>
      <w:r w:rsidR="005A7701" w:rsidRPr="00E555AE">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lastRenderedPageBreak/>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070CB5">
        <w:rPr>
          <w:sz w:val="22"/>
          <w:szCs w:val="22"/>
        </w:rPr>
        <w:t>004</w:t>
      </w:r>
      <w:r w:rsidRPr="00CE39DB">
        <w:rPr>
          <w:sz w:val="22"/>
          <w:szCs w:val="22"/>
        </w:rPr>
        <w:t>,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070CB5">
        <w:rPr>
          <w:b/>
          <w:bCs/>
          <w:color w:val="000000"/>
          <w:sz w:val="22"/>
          <w:szCs w:val="22"/>
        </w:rPr>
        <w:t>004</w:t>
      </w:r>
      <w:r>
        <w:rPr>
          <w:b/>
          <w:bCs/>
          <w:color w:val="000000"/>
          <w:sz w:val="22"/>
          <w:szCs w:val="22"/>
        </w:rPr>
        <w:t>/</w:t>
      </w:r>
      <w:r w:rsidR="00A17CD8">
        <w:rPr>
          <w:b/>
          <w:bCs/>
          <w:color w:val="000000"/>
          <w:sz w:val="22"/>
          <w:szCs w:val="22"/>
        </w:rPr>
        <w:t>2020</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00A67093">
        <w:rPr>
          <w:color w:val="000000"/>
          <w:sz w:val="22"/>
          <w:szCs w:val="22"/>
        </w:rPr>
        <w:t xml:space="preserve"> – 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w:t>
      </w:r>
      <w:r w:rsidRPr="00CE39DB">
        <w:rPr>
          <w:color w:val="000000"/>
          <w:sz w:val="22"/>
          <w:szCs w:val="22"/>
        </w:rPr>
        <w:lastRenderedPageBreak/>
        <w:t xml:space="preserve">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11.17 – Da sessão pública será lavrada ata circunstanciada, devendo esta ser assinada pel</w:t>
      </w:r>
      <w:r w:rsidR="00A67093">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 xml:space="preserve">MELHOR </w:t>
      </w:r>
      <w:r>
        <w:rPr>
          <w:b/>
          <w:color w:val="000000"/>
          <w:sz w:val="22"/>
          <w:szCs w:val="22"/>
        </w:rPr>
        <w:t>PREÇO GLOBAL</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w:t>
      </w:r>
      <w:proofErr w:type="gramStart"/>
      <w:r>
        <w:rPr>
          <w:color w:val="000000"/>
          <w:sz w:val="22"/>
          <w:szCs w:val="22"/>
        </w:rPr>
        <w:t>1</w:t>
      </w:r>
      <w:proofErr w:type="gramEnd"/>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lastRenderedPageBreak/>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r w:rsidR="00A67093">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070CB5">
        <w:rPr>
          <w:color w:val="000000"/>
          <w:sz w:val="22"/>
          <w:szCs w:val="22"/>
        </w:rPr>
        <w:t>004</w:t>
      </w:r>
      <w:r w:rsidRPr="00CE39D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597247" w:rsidRDefault="00597247" w:rsidP="00B93652">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Termo de Vistoria</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w:t>
      </w:r>
      <w:r w:rsidR="00070CB5">
        <w:rPr>
          <w:sz w:val="22"/>
          <w:szCs w:val="22"/>
        </w:rPr>
        <w:t>004</w:t>
      </w:r>
      <w:r>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w:t>
      </w:r>
      <w:r w:rsidR="00A67093">
        <w:rPr>
          <w:sz w:val="22"/>
          <w:szCs w:val="22"/>
        </w:rPr>
        <w:t>/SC</w:t>
      </w:r>
      <w:r w:rsidRPr="00CE39DB">
        <w:rPr>
          <w:sz w:val="22"/>
          <w:szCs w:val="22"/>
        </w:rPr>
        <w:t xml:space="preserve"> para dirimir qualquer conflito que porventura possa decorrer deste Edital.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sidR="00A67093">
        <w:rPr>
          <w:color w:val="000000"/>
          <w:sz w:val="22"/>
          <w:szCs w:val="22"/>
        </w:rPr>
        <w:t>/SC</w:t>
      </w:r>
      <w:r w:rsidR="009467B9">
        <w:rPr>
          <w:color w:val="000000"/>
          <w:sz w:val="22"/>
          <w:szCs w:val="22"/>
        </w:rPr>
        <w:t>, 08 de maio</w:t>
      </w:r>
      <w:r>
        <w:rPr>
          <w:color w:val="000000"/>
          <w:sz w:val="22"/>
          <w:szCs w:val="22"/>
        </w:rPr>
        <w:t xml:space="preserve"> de </w:t>
      </w:r>
      <w:r w:rsidR="00A17CD8">
        <w:rPr>
          <w:color w:val="000000"/>
          <w:sz w:val="22"/>
          <w:szCs w:val="22"/>
        </w:rPr>
        <w:t>2020</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452B31" w:rsidRPr="00A67093" w:rsidRDefault="00B93652" w:rsidP="00A67093">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sectPr w:rsidR="00452B31" w:rsidRPr="00A67093"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70CB5"/>
    <w:rsid w:val="000800D8"/>
    <w:rsid w:val="00096C8E"/>
    <w:rsid w:val="000A151C"/>
    <w:rsid w:val="000B43AF"/>
    <w:rsid w:val="000F5CFE"/>
    <w:rsid w:val="00113727"/>
    <w:rsid w:val="0011665D"/>
    <w:rsid w:val="00116A91"/>
    <w:rsid w:val="00125349"/>
    <w:rsid w:val="00130E02"/>
    <w:rsid w:val="001753A1"/>
    <w:rsid w:val="00184857"/>
    <w:rsid w:val="00196A86"/>
    <w:rsid w:val="001A1678"/>
    <w:rsid w:val="001A1CD1"/>
    <w:rsid w:val="001A260E"/>
    <w:rsid w:val="001A7FFB"/>
    <w:rsid w:val="001B7342"/>
    <w:rsid w:val="001C3F0A"/>
    <w:rsid w:val="001D2EDA"/>
    <w:rsid w:val="001F48D2"/>
    <w:rsid w:val="00217821"/>
    <w:rsid w:val="00236D42"/>
    <w:rsid w:val="00256850"/>
    <w:rsid w:val="0027513F"/>
    <w:rsid w:val="002A2B10"/>
    <w:rsid w:val="002A7DF8"/>
    <w:rsid w:val="002C472B"/>
    <w:rsid w:val="002E05D5"/>
    <w:rsid w:val="002E6FB8"/>
    <w:rsid w:val="003210FC"/>
    <w:rsid w:val="0032625C"/>
    <w:rsid w:val="00327561"/>
    <w:rsid w:val="00362FEA"/>
    <w:rsid w:val="00366F1B"/>
    <w:rsid w:val="003671B3"/>
    <w:rsid w:val="00384A1C"/>
    <w:rsid w:val="003B1ED3"/>
    <w:rsid w:val="003C029F"/>
    <w:rsid w:val="003D751F"/>
    <w:rsid w:val="003E0EB0"/>
    <w:rsid w:val="003E7AFA"/>
    <w:rsid w:val="003F05A9"/>
    <w:rsid w:val="00405605"/>
    <w:rsid w:val="0043093A"/>
    <w:rsid w:val="00440CFF"/>
    <w:rsid w:val="004423EE"/>
    <w:rsid w:val="00452B31"/>
    <w:rsid w:val="00454985"/>
    <w:rsid w:val="004929A9"/>
    <w:rsid w:val="004A11A8"/>
    <w:rsid w:val="004A291B"/>
    <w:rsid w:val="004B06CB"/>
    <w:rsid w:val="004B132C"/>
    <w:rsid w:val="004B75C6"/>
    <w:rsid w:val="004C2941"/>
    <w:rsid w:val="004D12C1"/>
    <w:rsid w:val="004D272D"/>
    <w:rsid w:val="004E64B3"/>
    <w:rsid w:val="00500FF6"/>
    <w:rsid w:val="0050595B"/>
    <w:rsid w:val="00507ED0"/>
    <w:rsid w:val="00562506"/>
    <w:rsid w:val="005633D7"/>
    <w:rsid w:val="00571F0A"/>
    <w:rsid w:val="00583830"/>
    <w:rsid w:val="005943A4"/>
    <w:rsid w:val="0059652F"/>
    <w:rsid w:val="00597247"/>
    <w:rsid w:val="005A3B2B"/>
    <w:rsid w:val="005A57A3"/>
    <w:rsid w:val="005A7701"/>
    <w:rsid w:val="005B4BED"/>
    <w:rsid w:val="005D2DD9"/>
    <w:rsid w:val="006150B9"/>
    <w:rsid w:val="006231C0"/>
    <w:rsid w:val="006245A7"/>
    <w:rsid w:val="00632A17"/>
    <w:rsid w:val="00636255"/>
    <w:rsid w:val="0063686C"/>
    <w:rsid w:val="00637AA3"/>
    <w:rsid w:val="00643DAE"/>
    <w:rsid w:val="00646FD0"/>
    <w:rsid w:val="0065705C"/>
    <w:rsid w:val="00674B2A"/>
    <w:rsid w:val="00681294"/>
    <w:rsid w:val="006B12F3"/>
    <w:rsid w:val="006D06CF"/>
    <w:rsid w:val="006D08AB"/>
    <w:rsid w:val="006D2609"/>
    <w:rsid w:val="006D45EF"/>
    <w:rsid w:val="006E5AAF"/>
    <w:rsid w:val="006F520F"/>
    <w:rsid w:val="00703900"/>
    <w:rsid w:val="007421E9"/>
    <w:rsid w:val="00777FE9"/>
    <w:rsid w:val="0078036A"/>
    <w:rsid w:val="007C07E4"/>
    <w:rsid w:val="007C4A0B"/>
    <w:rsid w:val="007E5917"/>
    <w:rsid w:val="00836F9B"/>
    <w:rsid w:val="00840F19"/>
    <w:rsid w:val="008421C8"/>
    <w:rsid w:val="00852145"/>
    <w:rsid w:val="00854AC0"/>
    <w:rsid w:val="00864C12"/>
    <w:rsid w:val="00880FF2"/>
    <w:rsid w:val="00890D3F"/>
    <w:rsid w:val="00895AD3"/>
    <w:rsid w:val="008A58EE"/>
    <w:rsid w:val="008A7557"/>
    <w:rsid w:val="008D2612"/>
    <w:rsid w:val="008D26D5"/>
    <w:rsid w:val="008D571A"/>
    <w:rsid w:val="008D6093"/>
    <w:rsid w:val="00910817"/>
    <w:rsid w:val="00911FFE"/>
    <w:rsid w:val="00915057"/>
    <w:rsid w:val="0093510D"/>
    <w:rsid w:val="00945F7E"/>
    <w:rsid w:val="009467B9"/>
    <w:rsid w:val="0098723C"/>
    <w:rsid w:val="009E5939"/>
    <w:rsid w:val="009F5663"/>
    <w:rsid w:val="00A029CC"/>
    <w:rsid w:val="00A17CD8"/>
    <w:rsid w:val="00A410CC"/>
    <w:rsid w:val="00A57CD0"/>
    <w:rsid w:val="00A67093"/>
    <w:rsid w:val="00A70199"/>
    <w:rsid w:val="00AA4B76"/>
    <w:rsid w:val="00AC7B6B"/>
    <w:rsid w:val="00AE4443"/>
    <w:rsid w:val="00B215A6"/>
    <w:rsid w:val="00B22369"/>
    <w:rsid w:val="00B26A2B"/>
    <w:rsid w:val="00B5036C"/>
    <w:rsid w:val="00B6748E"/>
    <w:rsid w:val="00B93652"/>
    <w:rsid w:val="00BA5CB6"/>
    <w:rsid w:val="00BB4051"/>
    <w:rsid w:val="00BB6283"/>
    <w:rsid w:val="00BB7B92"/>
    <w:rsid w:val="00BC5861"/>
    <w:rsid w:val="00BD776A"/>
    <w:rsid w:val="00BD7A9A"/>
    <w:rsid w:val="00BE37B6"/>
    <w:rsid w:val="00BF0432"/>
    <w:rsid w:val="00BF1E64"/>
    <w:rsid w:val="00BF42F7"/>
    <w:rsid w:val="00C03F94"/>
    <w:rsid w:val="00C46A26"/>
    <w:rsid w:val="00C47178"/>
    <w:rsid w:val="00C924DB"/>
    <w:rsid w:val="00C93842"/>
    <w:rsid w:val="00C93D14"/>
    <w:rsid w:val="00CC0E69"/>
    <w:rsid w:val="00CC5386"/>
    <w:rsid w:val="00CD3DFE"/>
    <w:rsid w:val="00CE36E3"/>
    <w:rsid w:val="00D06AD7"/>
    <w:rsid w:val="00D112DF"/>
    <w:rsid w:val="00D20551"/>
    <w:rsid w:val="00D267AC"/>
    <w:rsid w:val="00D33328"/>
    <w:rsid w:val="00D623CC"/>
    <w:rsid w:val="00D64442"/>
    <w:rsid w:val="00D67211"/>
    <w:rsid w:val="00D71885"/>
    <w:rsid w:val="00DA27D6"/>
    <w:rsid w:val="00DC1E80"/>
    <w:rsid w:val="00DC4FD0"/>
    <w:rsid w:val="00DD245F"/>
    <w:rsid w:val="00DD372B"/>
    <w:rsid w:val="00E2583D"/>
    <w:rsid w:val="00E3135F"/>
    <w:rsid w:val="00E41E0E"/>
    <w:rsid w:val="00E626FB"/>
    <w:rsid w:val="00E66423"/>
    <w:rsid w:val="00E74EF6"/>
    <w:rsid w:val="00E839B2"/>
    <w:rsid w:val="00EC0B6C"/>
    <w:rsid w:val="00EC3446"/>
    <w:rsid w:val="00EC5AEB"/>
    <w:rsid w:val="00ED1418"/>
    <w:rsid w:val="00F026E9"/>
    <w:rsid w:val="00F033D7"/>
    <w:rsid w:val="00F04840"/>
    <w:rsid w:val="00F067EC"/>
    <w:rsid w:val="00F16DCD"/>
    <w:rsid w:val="00F21B2B"/>
    <w:rsid w:val="00F31BAC"/>
    <w:rsid w:val="00F35780"/>
    <w:rsid w:val="00F42986"/>
    <w:rsid w:val="00F54602"/>
    <w:rsid w:val="00F5792F"/>
    <w:rsid w:val="00F6447D"/>
    <w:rsid w:val="00F77443"/>
    <w:rsid w:val="00F85682"/>
    <w:rsid w:val="00F925F5"/>
    <w:rsid w:val="00FE1002"/>
    <w:rsid w:val="00FE306F"/>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rteproc2g.tjsc.jus.br/" TargetMode="External"/><Relationship Id="rId3" Type="http://schemas.openxmlformats.org/officeDocument/2006/relationships/styles" Target="styles.xml"/><Relationship Id="rId7" Type="http://schemas.openxmlformats.org/officeDocument/2006/relationships/hyperlink" Target="http://www.planalto.gov.br/ccivil_03/Decreto-Lei/Del54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silvia@otaciliocost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E1EAB-4879-4362-9E30-5CB8E576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12</Pages>
  <Words>5551</Words>
  <Characters>32266</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37742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53</cp:revision>
  <cp:lastPrinted>2019-05-06T17:20:00Z</cp:lastPrinted>
  <dcterms:created xsi:type="dcterms:W3CDTF">2015-11-17T12:55:00Z</dcterms:created>
  <dcterms:modified xsi:type="dcterms:W3CDTF">2020-06-16T16:06:00Z</dcterms:modified>
</cp:coreProperties>
</file>