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BE" w:rsidRDefault="00A570BE" w:rsidP="00144756">
      <w:pPr>
        <w:tabs>
          <w:tab w:val="left" w:pos="4680"/>
        </w:tabs>
        <w:spacing w:after="0" w:line="240" w:lineRule="auto"/>
        <w:ind w:left="-360" w:right="3824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>ESTADO DE SANTA CATARINA</w:t>
      </w:r>
    </w:p>
    <w:p w:rsidR="00A570BE" w:rsidRDefault="00A570BE" w:rsidP="00144756">
      <w:pPr>
        <w:tabs>
          <w:tab w:val="left" w:pos="4680"/>
        </w:tabs>
        <w:spacing w:after="0" w:line="240" w:lineRule="auto"/>
        <w:ind w:left="-360" w:right="3824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>PREFEITURA MUNICIPAL DE OTACÍLIO COSTA</w:t>
      </w:r>
    </w:p>
    <w:p w:rsidR="00A570BE" w:rsidRDefault="00A570BE" w:rsidP="00144756">
      <w:pPr>
        <w:tabs>
          <w:tab w:val="left" w:pos="4680"/>
        </w:tabs>
        <w:spacing w:after="0" w:line="240" w:lineRule="auto"/>
        <w:ind w:left="-360" w:right="3824"/>
        <w:rPr>
          <w:rFonts w:ascii="Times New Roman" w:hAnsi="Times New Roman"/>
          <w:sz w:val="16"/>
          <w:szCs w:val="16"/>
          <w:u w:val="single"/>
          <w:lang w:eastAsia="pt-BR"/>
        </w:rPr>
      </w:pPr>
      <w:r>
        <w:rPr>
          <w:rFonts w:ascii="Times New Roman" w:hAnsi="Times New Roman"/>
          <w:sz w:val="16"/>
          <w:szCs w:val="16"/>
          <w:u w:val="single"/>
          <w:lang w:eastAsia="pt-BR"/>
        </w:rPr>
        <w:t>EDITAL TOMADA DE PREÇO Nº 012/2020</w:t>
      </w:r>
    </w:p>
    <w:p w:rsidR="00A570BE" w:rsidRDefault="00A570BE" w:rsidP="00144756">
      <w:pPr>
        <w:tabs>
          <w:tab w:val="left" w:pos="4680"/>
        </w:tabs>
        <w:spacing w:after="0" w:line="240" w:lineRule="auto"/>
        <w:ind w:left="-360" w:right="3824"/>
        <w:rPr>
          <w:rFonts w:ascii="Times New Roman" w:hAnsi="Times New Roman"/>
          <w:sz w:val="16"/>
          <w:szCs w:val="16"/>
          <w:lang w:eastAsia="pt-BR"/>
        </w:rPr>
      </w:pPr>
      <w:r w:rsidRPr="008F1C3F">
        <w:rPr>
          <w:rFonts w:ascii="Times New Roman" w:hAnsi="Times New Roman"/>
          <w:sz w:val="16"/>
          <w:szCs w:val="16"/>
          <w:lang w:eastAsia="pt-BR"/>
        </w:rPr>
        <w:t xml:space="preserve">ERRATA: </w:t>
      </w:r>
      <w:r>
        <w:rPr>
          <w:rFonts w:ascii="Times New Roman" w:hAnsi="Times New Roman"/>
          <w:sz w:val="16"/>
          <w:szCs w:val="16"/>
          <w:lang w:eastAsia="pt-BR"/>
        </w:rPr>
        <w:t>Tendo em vista o Decreto nº 24644/2020,</w:t>
      </w:r>
    </w:p>
    <w:p w:rsidR="00144756" w:rsidRDefault="00A570BE" w:rsidP="00144756">
      <w:pPr>
        <w:tabs>
          <w:tab w:val="left" w:pos="4680"/>
        </w:tabs>
        <w:spacing w:after="0" w:line="240" w:lineRule="auto"/>
        <w:ind w:left="-360" w:right="3824"/>
        <w:rPr>
          <w:rFonts w:ascii="Times New Roman" w:hAnsi="Times New Roman"/>
          <w:sz w:val="16"/>
          <w:szCs w:val="16"/>
          <w:lang w:eastAsia="pt-BR"/>
        </w:rPr>
      </w:pPr>
      <w:proofErr w:type="gramStart"/>
      <w:r>
        <w:rPr>
          <w:rFonts w:ascii="Times New Roman" w:hAnsi="Times New Roman"/>
          <w:sz w:val="16"/>
          <w:szCs w:val="16"/>
          <w:lang w:eastAsia="pt-BR"/>
        </w:rPr>
        <w:t>o</w:t>
      </w:r>
      <w:proofErr w:type="gramEnd"/>
      <w:r>
        <w:rPr>
          <w:rFonts w:ascii="Times New Roman" w:hAnsi="Times New Roman"/>
          <w:sz w:val="16"/>
          <w:szCs w:val="16"/>
          <w:lang w:eastAsia="pt-BR"/>
        </w:rPr>
        <w:t xml:space="preserve"> qual transfere para o dia 30/10/2020 o dia do servidor</w:t>
      </w:r>
    </w:p>
    <w:p w:rsidR="00144756" w:rsidRDefault="00A570BE" w:rsidP="00144756">
      <w:pPr>
        <w:tabs>
          <w:tab w:val="left" w:pos="4680"/>
        </w:tabs>
        <w:spacing w:after="0" w:line="240" w:lineRule="auto"/>
        <w:ind w:left="-360" w:right="3824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  <w:lang w:eastAsia="pt-BR"/>
        </w:rPr>
        <w:t>público</w:t>
      </w:r>
      <w:proofErr w:type="gramEnd"/>
      <w:r w:rsidR="00144756">
        <w:rPr>
          <w:rFonts w:ascii="Times New Roman" w:hAnsi="Times New Roman"/>
          <w:sz w:val="16"/>
          <w:szCs w:val="16"/>
          <w:lang w:eastAsia="pt-BR"/>
        </w:rPr>
        <w:t xml:space="preserve"> municipal, fica transferido a entrega e abertura</w:t>
      </w:r>
    </w:p>
    <w:p w:rsidR="00A570BE" w:rsidRPr="008F1C3F" w:rsidRDefault="00144756" w:rsidP="00144756">
      <w:pPr>
        <w:tabs>
          <w:tab w:val="left" w:pos="4680"/>
        </w:tabs>
        <w:spacing w:after="0" w:line="240" w:lineRule="auto"/>
        <w:ind w:left="-360" w:right="3824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 xml:space="preserve"> dos envelopes para dia 03/11/2020.</w:t>
      </w:r>
    </w:p>
    <w:p w:rsidR="00A570BE" w:rsidRDefault="00A570BE" w:rsidP="00A570BE">
      <w:r>
        <w:rPr>
          <w:rFonts w:ascii="Times New Roman" w:hAnsi="Times New Roman"/>
          <w:bCs/>
          <w:sz w:val="16"/>
          <w:szCs w:val="16"/>
          <w:lang w:eastAsia="pt-BR"/>
        </w:rPr>
        <w:t>Luiz Carlos Xavier – Prefeito Municipal</w:t>
      </w:r>
    </w:p>
    <w:p w:rsidR="0092209A" w:rsidRDefault="0092209A"/>
    <w:sectPr w:rsidR="0092209A" w:rsidSect="0092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570BE"/>
    <w:rsid w:val="00101AEF"/>
    <w:rsid w:val="00144756"/>
    <w:rsid w:val="001C25E8"/>
    <w:rsid w:val="001D7D15"/>
    <w:rsid w:val="001F57FD"/>
    <w:rsid w:val="002527C2"/>
    <w:rsid w:val="002963D3"/>
    <w:rsid w:val="00312823"/>
    <w:rsid w:val="00422E92"/>
    <w:rsid w:val="004A541C"/>
    <w:rsid w:val="004F2493"/>
    <w:rsid w:val="004F4D74"/>
    <w:rsid w:val="00515842"/>
    <w:rsid w:val="005E1BEA"/>
    <w:rsid w:val="00607A86"/>
    <w:rsid w:val="0063694A"/>
    <w:rsid w:val="006776F3"/>
    <w:rsid w:val="006D0AB5"/>
    <w:rsid w:val="00710F98"/>
    <w:rsid w:val="007E22EB"/>
    <w:rsid w:val="00820990"/>
    <w:rsid w:val="00882543"/>
    <w:rsid w:val="0092209A"/>
    <w:rsid w:val="00950B56"/>
    <w:rsid w:val="009B4437"/>
    <w:rsid w:val="009D0FEC"/>
    <w:rsid w:val="00A022E9"/>
    <w:rsid w:val="00A570BE"/>
    <w:rsid w:val="00A82D71"/>
    <w:rsid w:val="00D3502A"/>
    <w:rsid w:val="00D943A8"/>
    <w:rsid w:val="00DA4B5D"/>
    <w:rsid w:val="00E66628"/>
    <w:rsid w:val="00E823BA"/>
    <w:rsid w:val="00EF098F"/>
    <w:rsid w:val="00FA4261"/>
    <w:rsid w:val="00FA4DCA"/>
    <w:rsid w:val="00FC0624"/>
    <w:rsid w:val="00F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</cp:revision>
  <dcterms:created xsi:type="dcterms:W3CDTF">2020-10-26T18:43:00Z</dcterms:created>
  <dcterms:modified xsi:type="dcterms:W3CDTF">2020-10-26T18:57:00Z</dcterms:modified>
</cp:coreProperties>
</file>