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76A3" w:rsidRDefault="009976A3" w:rsidP="009976A3">
      <w:pPr>
        <w:jc w:val="center"/>
        <w:rPr>
          <w:b/>
          <w:sz w:val="24"/>
          <w:szCs w:val="24"/>
        </w:rPr>
      </w:pPr>
      <w:r w:rsidRPr="00993CD5">
        <w:rPr>
          <w:b/>
          <w:sz w:val="24"/>
          <w:szCs w:val="24"/>
        </w:rPr>
        <w:t xml:space="preserve">ATA </w:t>
      </w:r>
      <w:proofErr w:type="gramStart"/>
      <w:r>
        <w:rPr>
          <w:b/>
          <w:sz w:val="24"/>
          <w:szCs w:val="24"/>
        </w:rPr>
        <w:t>DE</w:t>
      </w:r>
      <w:r w:rsidR="00CD6D10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HABILITAÇÃO</w:t>
      </w:r>
      <w:proofErr w:type="gramEnd"/>
      <w:r>
        <w:rPr>
          <w:b/>
          <w:sz w:val="24"/>
          <w:szCs w:val="24"/>
        </w:rPr>
        <w:t xml:space="preserve"> – </w:t>
      </w:r>
      <w:r w:rsidR="00727FAB">
        <w:rPr>
          <w:b/>
          <w:sz w:val="24"/>
          <w:szCs w:val="24"/>
        </w:rPr>
        <w:t>PP</w:t>
      </w:r>
      <w:r>
        <w:rPr>
          <w:b/>
          <w:sz w:val="24"/>
          <w:szCs w:val="24"/>
        </w:rPr>
        <w:t xml:space="preserve"> </w:t>
      </w:r>
      <w:r w:rsidR="00ED39C9">
        <w:rPr>
          <w:b/>
          <w:sz w:val="24"/>
          <w:szCs w:val="24"/>
        </w:rPr>
        <w:t>0</w:t>
      </w:r>
      <w:r>
        <w:rPr>
          <w:b/>
          <w:sz w:val="24"/>
          <w:szCs w:val="24"/>
        </w:rPr>
        <w:t>0</w:t>
      </w:r>
      <w:r w:rsidR="004E3CDD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/202</w:t>
      </w:r>
      <w:r w:rsidR="00D03EFD">
        <w:rPr>
          <w:b/>
          <w:sz w:val="24"/>
          <w:szCs w:val="24"/>
        </w:rPr>
        <w:t>2</w:t>
      </w:r>
    </w:p>
    <w:p w:rsidR="009976A3" w:rsidRDefault="009976A3" w:rsidP="009976A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PROCESSO LICITATÓRIO Nº </w:t>
      </w:r>
      <w:r w:rsidR="00ED39C9">
        <w:rPr>
          <w:b/>
          <w:sz w:val="24"/>
          <w:szCs w:val="24"/>
        </w:rPr>
        <w:t>0</w:t>
      </w:r>
      <w:r w:rsidR="004E3CDD">
        <w:rPr>
          <w:b/>
          <w:sz w:val="24"/>
          <w:szCs w:val="24"/>
        </w:rPr>
        <w:t>71</w:t>
      </w:r>
      <w:r>
        <w:rPr>
          <w:b/>
          <w:sz w:val="24"/>
          <w:szCs w:val="24"/>
        </w:rPr>
        <w:t>/202</w:t>
      </w:r>
      <w:r w:rsidR="00D03EFD">
        <w:rPr>
          <w:b/>
          <w:sz w:val="24"/>
          <w:szCs w:val="24"/>
        </w:rPr>
        <w:t>2</w:t>
      </w:r>
    </w:p>
    <w:p w:rsidR="009976A3" w:rsidRDefault="00727FAB" w:rsidP="009976A3">
      <w:pPr>
        <w:ind w:left="709" w:hanging="1"/>
        <w:jc w:val="both"/>
      </w:pPr>
      <w:r>
        <w:t xml:space="preserve">Ao </w:t>
      </w:r>
      <w:r w:rsidR="004E3CDD">
        <w:t>primeiro dia</w:t>
      </w:r>
      <w:r>
        <w:t xml:space="preserve"> do mês de </w:t>
      </w:r>
      <w:r w:rsidR="004E3CDD">
        <w:t>junho</w:t>
      </w:r>
      <w:r>
        <w:t xml:space="preserve"> de 2022, às 1</w:t>
      </w:r>
      <w:r w:rsidR="004E3CDD">
        <w:t>4</w:t>
      </w:r>
      <w:r>
        <w:t>h</w:t>
      </w:r>
      <w:r w:rsidR="004E3CDD">
        <w:t>45</w:t>
      </w:r>
      <w:r>
        <w:t xml:space="preserve">, </w:t>
      </w:r>
      <w:r w:rsidR="004E3CDD">
        <w:t>a suplente de Pregoeiro</w:t>
      </w:r>
      <w:r>
        <w:t>, designado pelo Decreto nº 3100/2022 e equipe de Apoio, reuniram-se no Setor de Licitações para proceder à abertura do</w:t>
      </w:r>
      <w:r w:rsidR="009976A3">
        <w:t xml:space="preserve"> envelope</w:t>
      </w:r>
      <w:r>
        <w:t xml:space="preserve"> de Habilitação da</w:t>
      </w:r>
      <w:r w:rsidR="009976A3">
        <w:t xml:space="preserve"> empresa </w:t>
      </w:r>
      <w:r>
        <w:t>vencedora fase dos lances:</w:t>
      </w:r>
    </w:p>
    <w:p w:rsidR="004E3CDD" w:rsidRDefault="00CD6D10" w:rsidP="004E3CDD">
      <w:pPr>
        <w:ind w:firstLine="708"/>
        <w:jc w:val="both"/>
      </w:pPr>
      <w:r>
        <w:t xml:space="preserve">- </w:t>
      </w:r>
      <w:r w:rsidR="004E3CDD">
        <w:t>ESTOP ENGENHARIA E CONSULTORIA LTDA</w:t>
      </w:r>
    </w:p>
    <w:p w:rsidR="005A5C5F" w:rsidRDefault="00E74771" w:rsidP="005A5C5F">
      <w:pPr>
        <w:ind w:left="709"/>
        <w:jc w:val="both"/>
        <w:rPr>
          <w:rFonts w:cstheme="minorHAnsi"/>
        </w:rPr>
      </w:pPr>
      <w:r>
        <w:t>A</w:t>
      </w:r>
      <w:r w:rsidR="00CD6D10">
        <w:t xml:space="preserve"> </w:t>
      </w:r>
      <w:r>
        <w:t>empresa</w:t>
      </w:r>
      <w:r w:rsidR="00CD6D10">
        <w:t xml:space="preserve"> </w:t>
      </w:r>
      <w:r w:rsidR="004E3CDD">
        <w:t xml:space="preserve">não apresentou as Notas explicativas do balanço patrimonial, conforme Edital, item 8, letra “c” subitem II, </w:t>
      </w:r>
      <w:r w:rsidR="005A5C5F" w:rsidRPr="005A5C5F">
        <w:rPr>
          <w:rFonts w:cstheme="minorHAnsi"/>
        </w:rPr>
        <w:t xml:space="preserve">sendo declarada </w:t>
      </w:r>
      <w:r w:rsidR="004E3CDD">
        <w:rPr>
          <w:rFonts w:cstheme="minorHAnsi"/>
        </w:rPr>
        <w:t>ina</w:t>
      </w:r>
      <w:r w:rsidR="005A5C5F" w:rsidRPr="005A5C5F">
        <w:rPr>
          <w:rFonts w:cstheme="minorHAnsi"/>
        </w:rPr>
        <w:t>bilitada</w:t>
      </w:r>
      <w:r w:rsidR="004E3CDD">
        <w:rPr>
          <w:rFonts w:cstheme="minorHAnsi"/>
        </w:rPr>
        <w:t>;</w:t>
      </w:r>
    </w:p>
    <w:p w:rsidR="00BA27C6" w:rsidRDefault="00BA27C6" w:rsidP="005A5C5F">
      <w:pPr>
        <w:ind w:left="709"/>
        <w:jc w:val="both"/>
        <w:rPr>
          <w:rFonts w:cstheme="minorHAnsi"/>
        </w:rPr>
      </w:pPr>
      <w:r>
        <w:t>Analisado a segunda colocada:</w:t>
      </w:r>
    </w:p>
    <w:p w:rsidR="004E3CDD" w:rsidRDefault="004E3CDD" w:rsidP="004E3CDD">
      <w:pPr>
        <w:ind w:firstLine="708"/>
        <w:jc w:val="both"/>
      </w:pPr>
      <w:r>
        <w:t xml:space="preserve">- </w:t>
      </w:r>
      <w:r>
        <w:t>T.G. SERVIÇOS DE ENGENHARIA E TOPOGRAFIA LTDA</w:t>
      </w:r>
    </w:p>
    <w:p w:rsidR="004E3CDD" w:rsidRDefault="004E3CDD" w:rsidP="005A5C5F">
      <w:pPr>
        <w:ind w:left="709"/>
        <w:jc w:val="both"/>
      </w:pPr>
      <w:r>
        <w:rPr>
          <w:rFonts w:cstheme="minorHAnsi"/>
        </w:rPr>
        <w:t xml:space="preserve">A empresa apresentou balanço patrimonial do ano de 2020, deixou de apresentar </w:t>
      </w:r>
      <w:r>
        <w:t>as Notas explicativas do balanço patrimonial, conforme Edital, item 8, letra “c” subitem II</w:t>
      </w:r>
      <w:r>
        <w:t xml:space="preserve">, e termo de encerramento. Não comprovou </w:t>
      </w:r>
      <w:r w:rsidRPr="004E3CDD">
        <w:rPr>
          <w:rStyle w:val="Forte"/>
          <w:rFonts w:cstheme="minorHAnsi"/>
          <w:b w:val="0"/>
          <w:sz w:val="24"/>
          <w:szCs w:val="24"/>
          <w:shd w:val="clear" w:color="auto" w:fill="FFFFFF"/>
        </w:rPr>
        <w:t>que possui Patrimônio Líquido igual ou superior a 10% (dez por cento) do valor estimado da contratação</w:t>
      </w:r>
      <w:r>
        <w:t>;</w:t>
      </w:r>
    </w:p>
    <w:p w:rsidR="004E3CDD" w:rsidRDefault="004E3CDD" w:rsidP="005A5C5F">
      <w:pPr>
        <w:ind w:left="709"/>
        <w:jc w:val="both"/>
        <w:rPr>
          <w:rFonts w:cstheme="minorHAnsi"/>
        </w:rPr>
      </w:pPr>
      <w:r>
        <w:rPr>
          <w:rFonts w:cstheme="minorHAnsi"/>
        </w:rPr>
        <w:t xml:space="preserve">Quanto a habilitação de qualificação </w:t>
      </w:r>
      <w:r w:rsidR="00BA27C6">
        <w:rPr>
          <w:rFonts w:cstheme="minorHAnsi"/>
        </w:rPr>
        <w:t>técnica</w:t>
      </w:r>
      <w:r>
        <w:rPr>
          <w:rFonts w:cstheme="minorHAnsi"/>
        </w:rPr>
        <w:t xml:space="preserve"> item “e” não apresentou cadastro do Ministério da defesa; o Atestado técnico não atende requisitos de maior relevância como Integração sistema, aplicativo de coletas, processamento de dados</w:t>
      </w:r>
      <w:r w:rsidR="00BA27C6">
        <w:rPr>
          <w:rFonts w:cstheme="minorHAnsi"/>
        </w:rPr>
        <w:t>; apresentou somente 2 profissionais (engenheiro e analista) deixando de apresentar outro profissional (arquiteto), sem comprovação de vínculo com a empresa; Deixou de apresentar Visita técnica também; Necessário cópia autentica do Atestado técnico. Sendo declarada inabilitada;</w:t>
      </w:r>
    </w:p>
    <w:p w:rsidR="00BA27C6" w:rsidRDefault="00BA27C6" w:rsidP="005A5C5F">
      <w:pPr>
        <w:ind w:left="709"/>
        <w:jc w:val="both"/>
        <w:rPr>
          <w:rFonts w:ascii="Segoe UI" w:hAnsi="Segoe UI" w:cs="Segoe UI"/>
          <w:sz w:val="21"/>
          <w:szCs w:val="21"/>
          <w:shd w:val="clear" w:color="auto" w:fill="FFFFFF"/>
        </w:rPr>
      </w:pPr>
      <w:r>
        <w:rPr>
          <w:rFonts w:cstheme="minorHAnsi"/>
        </w:rPr>
        <w:t>Conforme artigo 48 parágrafo terceiro da lei 8.666/93 “</w:t>
      </w:r>
      <w:r>
        <w:rPr>
          <w:rFonts w:ascii="Segoe UI" w:hAnsi="Segoe UI" w:cs="Segoe UI"/>
          <w:sz w:val="21"/>
          <w:szCs w:val="21"/>
          <w:shd w:val="clear" w:color="auto" w:fill="FFFFFF"/>
        </w:rPr>
        <w:t>Quando todos os licitantes forem inabilitados ou todas as propostas forem desclassificadas, a administração poderá fixar aos licitantes o prazo de oito dias úteis para a apresentação de nova documentação ou de outras propostas escoimadas das causas referidas neste artigo, facultada, no caso de convite, a redução deste prazo para três dias úteis. (Incluído pela Lei nº 9.648, de 1998)</w:t>
      </w:r>
      <w:r>
        <w:rPr>
          <w:rFonts w:ascii="Segoe UI" w:hAnsi="Segoe UI" w:cs="Segoe UI"/>
          <w:sz w:val="21"/>
          <w:szCs w:val="21"/>
          <w:shd w:val="clear" w:color="auto" w:fill="FFFFFF"/>
        </w:rPr>
        <w:t>;</w:t>
      </w:r>
    </w:p>
    <w:p w:rsidR="00BA27C6" w:rsidRPr="005A5C5F" w:rsidRDefault="00BA27C6" w:rsidP="005A5C5F">
      <w:pPr>
        <w:ind w:left="709"/>
        <w:jc w:val="both"/>
        <w:rPr>
          <w:rFonts w:cstheme="minorHAnsi"/>
        </w:rPr>
      </w:pPr>
      <w:r>
        <w:rPr>
          <w:rFonts w:ascii="Segoe UI" w:hAnsi="Segoe UI" w:cs="Segoe UI"/>
          <w:sz w:val="21"/>
          <w:szCs w:val="21"/>
          <w:shd w:val="clear" w:color="auto" w:fill="FFFFFF"/>
        </w:rPr>
        <w:t>Pregoeira decide, a partir do encerramento da sessão, conceder prazo de 08 dias úteis para apresentação da documentação;</w:t>
      </w:r>
    </w:p>
    <w:p w:rsidR="009976A3" w:rsidRDefault="009976A3" w:rsidP="009976A3">
      <w:pPr>
        <w:ind w:left="709" w:hanging="1"/>
        <w:jc w:val="both"/>
      </w:pPr>
      <w:r>
        <w:t>Nada mais havendo a constar, lavrou-se o presente termo que será assinado pelos presentes:</w:t>
      </w:r>
    </w:p>
    <w:p w:rsidR="00E62C2F" w:rsidRDefault="00E62C2F" w:rsidP="009976A3">
      <w:pPr>
        <w:ind w:left="709" w:hanging="1"/>
        <w:jc w:val="both"/>
      </w:pPr>
    </w:p>
    <w:p w:rsidR="00BA27C6" w:rsidRDefault="00BA27C6" w:rsidP="00BA27C6">
      <w:pPr>
        <w:ind w:firstLine="708"/>
        <w:jc w:val="both"/>
      </w:pPr>
      <w:proofErr w:type="spellStart"/>
      <w:r>
        <w:t>Roveni</w:t>
      </w:r>
      <w:proofErr w:type="spellEnd"/>
      <w:r>
        <w:t xml:space="preserve"> de Lurdes </w:t>
      </w:r>
      <w:proofErr w:type="spellStart"/>
      <w:r>
        <w:t>Hamann</w:t>
      </w:r>
      <w:proofErr w:type="spellEnd"/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Michelle Cristiane Rodrigues </w:t>
      </w:r>
      <w:proofErr w:type="spellStart"/>
      <w:r>
        <w:t>Tietjen</w:t>
      </w:r>
      <w:proofErr w:type="spellEnd"/>
    </w:p>
    <w:p w:rsidR="00BA27C6" w:rsidRDefault="00BA27C6" w:rsidP="00BA27C6">
      <w:pPr>
        <w:ind w:firstLine="708"/>
        <w:jc w:val="both"/>
      </w:pPr>
      <w:r>
        <w:t>Suplente de Pregoeiro</w:t>
      </w:r>
      <w:r>
        <w:tab/>
      </w:r>
      <w:r>
        <w:tab/>
      </w:r>
      <w:r>
        <w:tab/>
      </w:r>
      <w:r>
        <w:tab/>
      </w:r>
      <w:r>
        <w:tab/>
      </w:r>
      <w:r>
        <w:tab/>
        <w:t>Equipe de Apoio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A27C6" w:rsidRDefault="00BA27C6" w:rsidP="00BA27C6">
      <w:pPr>
        <w:ind w:firstLine="708"/>
        <w:jc w:val="both"/>
      </w:pPr>
    </w:p>
    <w:p w:rsidR="00BA27C6" w:rsidRDefault="00BA27C6" w:rsidP="00BA27C6">
      <w:pPr>
        <w:ind w:firstLine="708"/>
        <w:jc w:val="both"/>
      </w:pPr>
      <w:r>
        <w:t>Rafaela de Souza Farais</w:t>
      </w:r>
      <w:r>
        <w:tab/>
      </w:r>
      <w:r>
        <w:tab/>
      </w:r>
      <w:r>
        <w:tab/>
      </w:r>
      <w:r>
        <w:tab/>
      </w:r>
    </w:p>
    <w:p w:rsidR="00BA27C6" w:rsidRDefault="00BA27C6" w:rsidP="00BA27C6">
      <w:pPr>
        <w:ind w:firstLine="708"/>
        <w:jc w:val="both"/>
      </w:pPr>
      <w:r>
        <w:t>Assessora Jurídica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A27C6" w:rsidRDefault="00BA27C6" w:rsidP="00BA27C6">
      <w:pPr>
        <w:ind w:firstLine="708"/>
        <w:jc w:val="both"/>
      </w:pPr>
    </w:p>
    <w:p w:rsidR="00BA27C6" w:rsidRDefault="00BA27C6" w:rsidP="00BA27C6">
      <w:pPr>
        <w:ind w:firstLine="708"/>
        <w:jc w:val="both"/>
      </w:pPr>
      <w:r>
        <w:t>Empresas Credenciadas:</w:t>
      </w:r>
    </w:p>
    <w:p w:rsidR="00BA27C6" w:rsidRDefault="00BA27C6" w:rsidP="00BA27C6">
      <w:pPr>
        <w:ind w:firstLine="708"/>
        <w:jc w:val="both"/>
      </w:pPr>
    </w:p>
    <w:p w:rsidR="00BA27C6" w:rsidRDefault="00BA27C6" w:rsidP="00BA27C6">
      <w:pPr>
        <w:ind w:firstLine="708"/>
        <w:jc w:val="both"/>
      </w:pPr>
      <w:r>
        <w:t>Eduardo Mendes Pereira</w:t>
      </w:r>
    </w:p>
    <w:p w:rsidR="00BA27C6" w:rsidRDefault="00BA27C6" w:rsidP="00BA27C6">
      <w:pPr>
        <w:ind w:firstLine="708"/>
        <w:jc w:val="both"/>
      </w:pPr>
      <w:r>
        <w:t>ESTOP ENGENHARIA E CONSULTORIA LTDA</w:t>
      </w:r>
    </w:p>
    <w:p w:rsidR="00BA27C6" w:rsidRDefault="00BA27C6" w:rsidP="00BA27C6">
      <w:pPr>
        <w:ind w:firstLine="708"/>
        <w:jc w:val="both"/>
      </w:pPr>
    </w:p>
    <w:p w:rsidR="00BA27C6" w:rsidRDefault="00BA27C6" w:rsidP="00BA27C6">
      <w:pPr>
        <w:ind w:firstLine="708"/>
        <w:jc w:val="both"/>
      </w:pPr>
      <w:r>
        <w:t>Samuel Floriano</w:t>
      </w:r>
    </w:p>
    <w:p w:rsidR="00BA27C6" w:rsidRDefault="00BA27C6" w:rsidP="00BA27C6">
      <w:pPr>
        <w:ind w:firstLine="708"/>
        <w:jc w:val="both"/>
      </w:pPr>
      <w:r>
        <w:t>T.G. SERVIÇOS DE ENGENHARIA E TOPOGRAFIA LTDA</w:t>
      </w:r>
    </w:p>
    <w:p w:rsidR="005A5C5F" w:rsidRDefault="005A5C5F" w:rsidP="00BA27C6">
      <w:pPr>
        <w:ind w:firstLine="708"/>
        <w:jc w:val="both"/>
      </w:pPr>
      <w:bookmarkStart w:id="0" w:name="_GoBack"/>
      <w:bookmarkEnd w:id="0"/>
    </w:p>
    <w:sectPr w:rsidR="005A5C5F" w:rsidSect="005838DE">
      <w:headerReference w:type="default" r:id="rId7"/>
      <w:footerReference w:type="default" r:id="rId8"/>
      <w:pgSz w:w="11906" w:h="16838"/>
      <w:pgMar w:top="720" w:right="720" w:bottom="720" w:left="720" w:header="397" w:footer="12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76A3" w:rsidRDefault="009976A3" w:rsidP="0058580D">
      <w:pPr>
        <w:spacing w:after="0" w:line="240" w:lineRule="auto"/>
      </w:pPr>
      <w:r>
        <w:separator/>
      </w:r>
    </w:p>
  </w:endnote>
  <w:endnote w:type="continuationSeparator" w:id="0">
    <w:p w:rsidR="009976A3" w:rsidRDefault="009976A3" w:rsidP="005858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3107" w:rsidRDefault="00BE3107">
    <w:pPr>
      <w:pStyle w:val="Rodap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3A1B0AA1" wp14:editId="3A73A159">
          <wp:simplePos x="0" y="0"/>
          <wp:positionH relativeFrom="margin">
            <wp:align>center</wp:align>
          </wp:positionH>
          <wp:positionV relativeFrom="bottomMargin">
            <wp:align>top</wp:align>
          </wp:positionV>
          <wp:extent cx="6710022" cy="714375"/>
          <wp:effectExtent l="0" t="0" r="0" b="0"/>
          <wp:wrapSquare wrapText="bothSides"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057" t="91778" r="3162" b="1238"/>
                  <a:stretch/>
                </pic:blipFill>
                <pic:spPr bwMode="auto">
                  <a:xfrm>
                    <a:off x="0" y="0"/>
                    <a:ext cx="6710022" cy="7143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76A3" w:rsidRDefault="009976A3" w:rsidP="0058580D">
      <w:pPr>
        <w:spacing w:after="0" w:line="240" w:lineRule="auto"/>
      </w:pPr>
      <w:r>
        <w:separator/>
      </w:r>
    </w:p>
  </w:footnote>
  <w:footnote w:type="continuationSeparator" w:id="0">
    <w:p w:rsidR="009976A3" w:rsidRDefault="009976A3" w:rsidP="005858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3107" w:rsidRDefault="00BE3107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7D122638" wp14:editId="3C512369">
          <wp:simplePos x="0" y="0"/>
          <wp:positionH relativeFrom="margin">
            <wp:align>center</wp:align>
          </wp:positionH>
          <wp:positionV relativeFrom="page">
            <wp:posOffset>154940</wp:posOffset>
          </wp:positionV>
          <wp:extent cx="6810375" cy="882650"/>
          <wp:effectExtent l="0" t="0" r="9525" b="0"/>
          <wp:wrapSquare wrapText="bothSides"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882" t="2082" r="3213" b="89401"/>
                  <a:stretch/>
                </pic:blipFill>
                <pic:spPr bwMode="auto">
                  <a:xfrm>
                    <a:off x="0" y="0"/>
                    <a:ext cx="6810375" cy="8826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noProof/>
      </w:rPr>
      <w:softHyphen/>
    </w:r>
    <w:r>
      <w:rPr>
        <w:noProof/>
      </w:rPr>
      <w:softHyphen/>
    </w:r>
    <w:r>
      <w:rPr>
        <w:noProof/>
      </w:rPr>
      <w:softHyphen/>
    </w:r>
    <w:r>
      <w:rPr>
        <w:noProof/>
      </w:rPr>
      <w:softHyphen/>
    </w:r>
    <w:r>
      <w:rPr>
        <w:noProof/>
      </w:rPr>
      <w:softHyphen/>
    </w:r>
    <w:r>
      <w:rPr>
        <w:noProof/>
      </w:rPr>
      <w:softHyphen/>
    </w:r>
    <w:r>
      <w:rPr>
        <w:noProof/>
      </w:rPr>
      <w:softHyphen/>
    </w:r>
    <w:r>
      <w:rPr>
        <w:noProof/>
      </w:rPr>
      <w:softHyphen/>
    </w:r>
    <w:r>
      <w:rPr>
        <w:noProof/>
      </w:rPr>
      <w:softHyphen/>
    </w:r>
    <w:r>
      <w:rPr>
        <w:noProof/>
      </w:rPr>
      <w:softHyphen/>
    </w:r>
  </w:p>
  <w:p w:rsidR="00BE3107" w:rsidRPr="00AA557F" w:rsidRDefault="00BE3107">
    <w:pPr>
      <w:pStyle w:val="Cabealho"/>
      <w:rPr>
        <w:color w:val="FF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sz w:val="24"/>
        <w:szCs w:val="22"/>
      </w:rPr>
    </w:lvl>
  </w:abstractNum>
  <w:abstractNum w:abstractNumId="2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858" w:hanging="432"/>
      </w:pPr>
      <w:rPr>
        <w:rFonts w:ascii="Arial" w:hAnsi="Arial" w:cs="Arial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4">
    <w:nsid w:val="0000000A"/>
    <w:multiLevelType w:val="singleLevel"/>
    <w:tmpl w:val="0000000A"/>
    <w:name w:val="WW8Num1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5">
    <w:nsid w:val="0000000B"/>
    <w:multiLevelType w:val="singleLevel"/>
    <w:tmpl w:val="0000000B"/>
    <w:name w:val="WW8Num1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color w:val="000000"/>
        <w:sz w:val="24"/>
        <w:szCs w:val="24"/>
      </w:rPr>
    </w:lvl>
  </w:abstractNum>
  <w:abstractNum w:abstractNumId="6">
    <w:nsid w:val="0B7B1473"/>
    <w:multiLevelType w:val="multilevel"/>
    <w:tmpl w:val="C284E8E4"/>
    <w:lvl w:ilvl="0">
      <w:start w:val="5"/>
      <w:numFmt w:val="decimal"/>
      <w:lvlText w:val="%1"/>
      <w:lvlJc w:val="left"/>
      <w:pPr>
        <w:ind w:left="659" w:hanging="180"/>
      </w:pPr>
      <w:rPr>
        <w:rFonts w:ascii="Times New Roman" w:eastAsia="Times New Roman" w:hAnsi="Times New Roman" w:cs="Times New Roman" w:hint="default"/>
        <w:b/>
        <w:bCs/>
        <w:w w:val="97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479" w:hanging="36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479" w:hanging="605"/>
      </w:pPr>
      <w:rPr>
        <w:rFonts w:ascii="Times New Roman" w:eastAsia="Times New Roman" w:hAnsi="Times New Roman" w:cs="Times New Roman" w:hint="default"/>
        <w:b/>
        <w:bCs/>
        <w:spacing w:val="-4"/>
        <w:w w:val="97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822" w:hanging="605"/>
      </w:pPr>
      <w:rPr>
        <w:lang w:val="pt-PT" w:eastAsia="en-US" w:bidi="ar-SA"/>
      </w:rPr>
    </w:lvl>
    <w:lvl w:ilvl="4">
      <w:numFmt w:val="bullet"/>
      <w:lvlText w:val="•"/>
      <w:lvlJc w:val="left"/>
      <w:pPr>
        <w:ind w:left="3903" w:hanging="605"/>
      </w:pPr>
      <w:rPr>
        <w:lang w:val="pt-PT" w:eastAsia="en-US" w:bidi="ar-SA"/>
      </w:rPr>
    </w:lvl>
    <w:lvl w:ilvl="5">
      <w:numFmt w:val="bullet"/>
      <w:lvlText w:val="•"/>
      <w:lvlJc w:val="left"/>
      <w:pPr>
        <w:ind w:left="4984" w:hanging="605"/>
      </w:pPr>
      <w:rPr>
        <w:lang w:val="pt-PT" w:eastAsia="en-US" w:bidi="ar-SA"/>
      </w:rPr>
    </w:lvl>
    <w:lvl w:ilvl="6">
      <w:numFmt w:val="bullet"/>
      <w:lvlText w:val="•"/>
      <w:lvlJc w:val="left"/>
      <w:pPr>
        <w:ind w:left="6066" w:hanging="605"/>
      </w:pPr>
      <w:rPr>
        <w:lang w:val="pt-PT" w:eastAsia="en-US" w:bidi="ar-SA"/>
      </w:rPr>
    </w:lvl>
    <w:lvl w:ilvl="7">
      <w:numFmt w:val="bullet"/>
      <w:lvlText w:val="•"/>
      <w:lvlJc w:val="left"/>
      <w:pPr>
        <w:ind w:left="7147" w:hanging="605"/>
      </w:pPr>
      <w:rPr>
        <w:lang w:val="pt-PT" w:eastAsia="en-US" w:bidi="ar-SA"/>
      </w:rPr>
    </w:lvl>
    <w:lvl w:ilvl="8">
      <w:numFmt w:val="bullet"/>
      <w:lvlText w:val="•"/>
      <w:lvlJc w:val="left"/>
      <w:pPr>
        <w:ind w:left="8228" w:hanging="605"/>
      </w:pPr>
      <w:rPr>
        <w:lang w:val="pt-PT" w:eastAsia="en-US" w:bidi="ar-SA"/>
      </w:rPr>
    </w:lvl>
  </w:abstractNum>
  <w:abstractNum w:abstractNumId="7">
    <w:nsid w:val="47764F14"/>
    <w:multiLevelType w:val="multilevel"/>
    <w:tmpl w:val="15C814EC"/>
    <w:lvl w:ilvl="0">
      <w:start w:val="1"/>
      <w:numFmt w:val="decimal"/>
      <w:lvlText w:val="%1."/>
      <w:lvlJc w:val="left"/>
      <w:pPr>
        <w:ind w:left="481" w:hanging="269"/>
        <w:jc w:val="left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pt-PT" w:bidi="pt-PT"/>
      </w:rPr>
    </w:lvl>
    <w:lvl w:ilvl="1">
      <w:start w:val="1"/>
      <w:numFmt w:val="decimal"/>
      <w:lvlText w:val="%1.%2."/>
      <w:lvlJc w:val="left"/>
      <w:pPr>
        <w:ind w:left="681" w:hanging="468"/>
        <w:jc w:val="left"/>
      </w:pPr>
      <w:rPr>
        <w:rFonts w:hint="default"/>
        <w:w w:val="99"/>
        <w:lang w:val="pt-PT" w:eastAsia="pt-PT" w:bidi="pt-PT"/>
      </w:rPr>
    </w:lvl>
    <w:lvl w:ilvl="2">
      <w:numFmt w:val="bullet"/>
      <w:lvlText w:val="•"/>
      <w:lvlJc w:val="left"/>
      <w:pPr>
        <w:ind w:left="680" w:hanging="468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1913" w:hanging="468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3146" w:hanging="468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379" w:hanging="468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613" w:hanging="468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846" w:hanging="468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079" w:hanging="468"/>
      </w:pPr>
      <w:rPr>
        <w:rFonts w:hint="default"/>
        <w:lang w:val="pt-PT" w:eastAsia="pt-PT" w:bidi="pt-PT"/>
      </w:rPr>
    </w:lvl>
  </w:abstractNum>
  <w:abstractNum w:abstractNumId="8">
    <w:nsid w:val="50A220C3"/>
    <w:multiLevelType w:val="multilevel"/>
    <w:tmpl w:val="F3080810"/>
    <w:lvl w:ilvl="0">
      <w:start w:val="8"/>
      <w:numFmt w:val="decimal"/>
      <w:lvlText w:val="%1"/>
      <w:lvlJc w:val="left"/>
      <w:pPr>
        <w:ind w:left="479" w:hanging="387"/>
      </w:pPr>
      <w:rPr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479" w:hanging="387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start w:val="1"/>
      <w:numFmt w:val="upperRoman"/>
      <w:lvlText w:val="%3-"/>
      <w:lvlJc w:val="left"/>
      <w:pPr>
        <w:ind w:left="892" w:hanging="233"/>
      </w:pPr>
      <w:rPr>
        <w:rFonts w:ascii="Times New Roman" w:eastAsia="Times New Roman" w:hAnsi="Times New Roman" w:cs="Times New Roman" w:hint="default"/>
        <w:b/>
        <w:bCs/>
        <w:w w:val="97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009" w:hanging="233"/>
      </w:pPr>
      <w:rPr>
        <w:lang w:val="pt-PT" w:eastAsia="en-US" w:bidi="ar-SA"/>
      </w:rPr>
    </w:lvl>
    <w:lvl w:ilvl="4">
      <w:numFmt w:val="bullet"/>
      <w:lvlText w:val="•"/>
      <w:lvlJc w:val="left"/>
      <w:pPr>
        <w:ind w:left="4063" w:hanging="233"/>
      </w:pPr>
      <w:rPr>
        <w:lang w:val="pt-PT" w:eastAsia="en-US" w:bidi="ar-SA"/>
      </w:rPr>
    </w:lvl>
    <w:lvl w:ilvl="5">
      <w:numFmt w:val="bullet"/>
      <w:lvlText w:val="•"/>
      <w:lvlJc w:val="left"/>
      <w:pPr>
        <w:ind w:left="5118" w:hanging="233"/>
      </w:pPr>
      <w:rPr>
        <w:lang w:val="pt-PT" w:eastAsia="en-US" w:bidi="ar-SA"/>
      </w:rPr>
    </w:lvl>
    <w:lvl w:ilvl="6">
      <w:numFmt w:val="bullet"/>
      <w:lvlText w:val="•"/>
      <w:lvlJc w:val="left"/>
      <w:pPr>
        <w:ind w:left="6172" w:hanging="233"/>
      </w:pPr>
      <w:rPr>
        <w:lang w:val="pt-PT" w:eastAsia="en-US" w:bidi="ar-SA"/>
      </w:rPr>
    </w:lvl>
    <w:lvl w:ilvl="7">
      <w:numFmt w:val="bullet"/>
      <w:lvlText w:val="•"/>
      <w:lvlJc w:val="left"/>
      <w:pPr>
        <w:ind w:left="7227" w:hanging="233"/>
      </w:pPr>
      <w:rPr>
        <w:lang w:val="pt-PT" w:eastAsia="en-US" w:bidi="ar-SA"/>
      </w:rPr>
    </w:lvl>
    <w:lvl w:ilvl="8">
      <w:numFmt w:val="bullet"/>
      <w:lvlText w:val="•"/>
      <w:lvlJc w:val="left"/>
      <w:pPr>
        <w:ind w:left="8282" w:hanging="233"/>
      </w:pPr>
      <w:rPr>
        <w:lang w:val="pt-PT" w:eastAsia="en-US" w:bidi="ar-SA"/>
      </w:rPr>
    </w:lvl>
  </w:abstractNum>
  <w:abstractNum w:abstractNumId="9">
    <w:nsid w:val="512C43B9"/>
    <w:multiLevelType w:val="hybridMultilevel"/>
    <w:tmpl w:val="A69077D6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8C410EF"/>
    <w:multiLevelType w:val="multilevel"/>
    <w:tmpl w:val="78B8947A"/>
    <w:lvl w:ilvl="0">
      <w:start w:val="4"/>
      <w:numFmt w:val="decimal"/>
      <w:lvlText w:val="%1"/>
      <w:lvlJc w:val="left"/>
      <w:pPr>
        <w:ind w:left="846" w:hanging="368"/>
      </w:pPr>
      <w:rPr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846" w:hanging="368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750" w:hanging="368"/>
      </w:pPr>
      <w:rPr>
        <w:lang w:val="pt-PT" w:eastAsia="en-US" w:bidi="ar-SA"/>
      </w:rPr>
    </w:lvl>
    <w:lvl w:ilvl="3">
      <w:numFmt w:val="bullet"/>
      <w:lvlText w:val="•"/>
      <w:lvlJc w:val="left"/>
      <w:pPr>
        <w:ind w:left="3705" w:hanging="368"/>
      </w:pPr>
      <w:rPr>
        <w:lang w:val="pt-PT" w:eastAsia="en-US" w:bidi="ar-SA"/>
      </w:rPr>
    </w:lvl>
    <w:lvl w:ilvl="4">
      <w:numFmt w:val="bullet"/>
      <w:lvlText w:val="•"/>
      <w:lvlJc w:val="left"/>
      <w:pPr>
        <w:ind w:left="4660" w:hanging="368"/>
      </w:pPr>
      <w:rPr>
        <w:lang w:val="pt-PT" w:eastAsia="en-US" w:bidi="ar-SA"/>
      </w:rPr>
    </w:lvl>
    <w:lvl w:ilvl="5">
      <w:numFmt w:val="bullet"/>
      <w:lvlText w:val="•"/>
      <w:lvlJc w:val="left"/>
      <w:pPr>
        <w:ind w:left="5615" w:hanging="368"/>
      </w:pPr>
      <w:rPr>
        <w:lang w:val="pt-PT" w:eastAsia="en-US" w:bidi="ar-SA"/>
      </w:rPr>
    </w:lvl>
    <w:lvl w:ilvl="6">
      <w:numFmt w:val="bullet"/>
      <w:lvlText w:val="•"/>
      <w:lvlJc w:val="left"/>
      <w:pPr>
        <w:ind w:left="6570" w:hanging="368"/>
      </w:pPr>
      <w:rPr>
        <w:lang w:val="pt-PT" w:eastAsia="en-US" w:bidi="ar-SA"/>
      </w:rPr>
    </w:lvl>
    <w:lvl w:ilvl="7">
      <w:numFmt w:val="bullet"/>
      <w:lvlText w:val="•"/>
      <w:lvlJc w:val="left"/>
      <w:pPr>
        <w:ind w:left="7525" w:hanging="368"/>
      </w:pPr>
      <w:rPr>
        <w:lang w:val="pt-PT" w:eastAsia="en-US" w:bidi="ar-SA"/>
      </w:rPr>
    </w:lvl>
    <w:lvl w:ilvl="8">
      <w:numFmt w:val="bullet"/>
      <w:lvlText w:val="•"/>
      <w:lvlJc w:val="left"/>
      <w:pPr>
        <w:ind w:left="8480" w:hanging="368"/>
      </w:pPr>
      <w:rPr>
        <w:lang w:val="pt-PT" w:eastAsia="en-US" w:bidi="ar-SA"/>
      </w:rPr>
    </w:lvl>
  </w:abstractNum>
  <w:abstractNum w:abstractNumId="11">
    <w:nsid w:val="5D27719D"/>
    <w:multiLevelType w:val="hybridMultilevel"/>
    <w:tmpl w:val="C0E6A81A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D874AAC"/>
    <w:multiLevelType w:val="multilevel"/>
    <w:tmpl w:val="803038B8"/>
    <w:lvl w:ilvl="0">
      <w:start w:val="2"/>
      <w:numFmt w:val="decimal"/>
      <w:lvlText w:val="%1"/>
      <w:lvlJc w:val="left"/>
      <w:pPr>
        <w:ind w:left="479" w:hanging="408"/>
      </w:pPr>
      <w:rPr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479" w:hanging="408"/>
      </w:pPr>
      <w:rPr>
        <w:rFonts w:ascii="Times New Roman" w:eastAsia="Times New Roman" w:hAnsi="Times New Roman" w:cs="Times New Roman" w:hint="default"/>
        <w:b/>
        <w:bCs/>
        <w:spacing w:val="-4"/>
        <w:w w:val="97"/>
        <w:sz w:val="24"/>
        <w:szCs w:val="24"/>
        <w:lang w:val="pt-PT" w:eastAsia="en-US" w:bidi="ar-SA"/>
      </w:rPr>
    </w:lvl>
    <w:lvl w:ilvl="2">
      <w:start w:val="1"/>
      <w:numFmt w:val="upperRoman"/>
      <w:lvlText w:val="%3"/>
      <w:lvlJc w:val="left"/>
      <w:pPr>
        <w:ind w:left="995" w:hanging="156"/>
      </w:pPr>
      <w:rPr>
        <w:rFonts w:ascii="Times New Roman" w:eastAsia="Times New Roman" w:hAnsi="Times New Roman" w:cs="Times New Roman" w:hint="default"/>
        <w:b/>
        <w:bCs/>
        <w:w w:val="97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086" w:hanging="156"/>
      </w:pPr>
      <w:rPr>
        <w:lang w:val="pt-PT" w:eastAsia="en-US" w:bidi="ar-SA"/>
      </w:rPr>
    </w:lvl>
    <w:lvl w:ilvl="4">
      <w:numFmt w:val="bullet"/>
      <w:lvlText w:val="•"/>
      <w:lvlJc w:val="left"/>
      <w:pPr>
        <w:ind w:left="4130" w:hanging="156"/>
      </w:pPr>
      <w:rPr>
        <w:lang w:val="pt-PT" w:eastAsia="en-US" w:bidi="ar-SA"/>
      </w:rPr>
    </w:lvl>
    <w:lvl w:ilvl="5">
      <w:numFmt w:val="bullet"/>
      <w:lvlText w:val="•"/>
      <w:lvlJc w:val="left"/>
      <w:pPr>
        <w:ind w:left="5173" w:hanging="156"/>
      </w:pPr>
      <w:rPr>
        <w:lang w:val="pt-PT" w:eastAsia="en-US" w:bidi="ar-SA"/>
      </w:rPr>
    </w:lvl>
    <w:lvl w:ilvl="6">
      <w:numFmt w:val="bullet"/>
      <w:lvlText w:val="•"/>
      <w:lvlJc w:val="left"/>
      <w:pPr>
        <w:ind w:left="6217" w:hanging="156"/>
      </w:pPr>
      <w:rPr>
        <w:lang w:val="pt-PT" w:eastAsia="en-US" w:bidi="ar-SA"/>
      </w:rPr>
    </w:lvl>
    <w:lvl w:ilvl="7">
      <w:numFmt w:val="bullet"/>
      <w:lvlText w:val="•"/>
      <w:lvlJc w:val="left"/>
      <w:pPr>
        <w:ind w:left="7260" w:hanging="156"/>
      </w:pPr>
      <w:rPr>
        <w:lang w:val="pt-PT" w:eastAsia="en-US" w:bidi="ar-SA"/>
      </w:rPr>
    </w:lvl>
    <w:lvl w:ilvl="8">
      <w:numFmt w:val="bullet"/>
      <w:lvlText w:val="•"/>
      <w:lvlJc w:val="left"/>
      <w:pPr>
        <w:ind w:left="8304" w:hanging="156"/>
      </w:pPr>
      <w:rPr>
        <w:lang w:val="pt-PT" w:eastAsia="en-US" w:bidi="ar-SA"/>
      </w:rPr>
    </w:lvl>
  </w:abstractNum>
  <w:abstractNum w:abstractNumId="13">
    <w:nsid w:val="63DA6A2B"/>
    <w:multiLevelType w:val="multilevel"/>
    <w:tmpl w:val="7C705688"/>
    <w:lvl w:ilvl="0">
      <w:start w:val="3"/>
      <w:numFmt w:val="decimal"/>
      <w:lvlText w:val="%1"/>
      <w:lvlJc w:val="left"/>
      <w:pPr>
        <w:ind w:left="479" w:hanging="425"/>
      </w:pPr>
      <w:rPr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479" w:hanging="42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462" w:hanging="425"/>
      </w:pPr>
      <w:rPr>
        <w:lang w:val="pt-PT" w:eastAsia="en-US" w:bidi="ar-SA"/>
      </w:rPr>
    </w:lvl>
    <w:lvl w:ilvl="3">
      <w:numFmt w:val="bullet"/>
      <w:lvlText w:val="•"/>
      <w:lvlJc w:val="left"/>
      <w:pPr>
        <w:ind w:left="3453" w:hanging="425"/>
      </w:pPr>
      <w:rPr>
        <w:lang w:val="pt-PT" w:eastAsia="en-US" w:bidi="ar-SA"/>
      </w:rPr>
    </w:lvl>
    <w:lvl w:ilvl="4">
      <w:numFmt w:val="bullet"/>
      <w:lvlText w:val="•"/>
      <w:lvlJc w:val="left"/>
      <w:pPr>
        <w:ind w:left="4444" w:hanging="425"/>
      </w:pPr>
      <w:rPr>
        <w:lang w:val="pt-PT" w:eastAsia="en-US" w:bidi="ar-SA"/>
      </w:rPr>
    </w:lvl>
    <w:lvl w:ilvl="5">
      <w:numFmt w:val="bullet"/>
      <w:lvlText w:val="•"/>
      <w:lvlJc w:val="left"/>
      <w:pPr>
        <w:ind w:left="5435" w:hanging="425"/>
      </w:pPr>
      <w:rPr>
        <w:lang w:val="pt-PT" w:eastAsia="en-US" w:bidi="ar-SA"/>
      </w:rPr>
    </w:lvl>
    <w:lvl w:ilvl="6">
      <w:numFmt w:val="bullet"/>
      <w:lvlText w:val="•"/>
      <w:lvlJc w:val="left"/>
      <w:pPr>
        <w:ind w:left="6426" w:hanging="425"/>
      </w:pPr>
      <w:rPr>
        <w:lang w:val="pt-PT" w:eastAsia="en-US" w:bidi="ar-SA"/>
      </w:rPr>
    </w:lvl>
    <w:lvl w:ilvl="7">
      <w:numFmt w:val="bullet"/>
      <w:lvlText w:val="•"/>
      <w:lvlJc w:val="left"/>
      <w:pPr>
        <w:ind w:left="7417" w:hanging="425"/>
      </w:pPr>
      <w:rPr>
        <w:lang w:val="pt-PT" w:eastAsia="en-US" w:bidi="ar-SA"/>
      </w:rPr>
    </w:lvl>
    <w:lvl w:ilvl="8">
      <w:numFmt w:val="bullet"/>
      <w:lvlText w:val="•"/>
      <w:lvlJc w:val="left"/>
      <w:pPr>
        <w:ind w:left="8408" w:hanging="425"/>
      </w:pPr>
      <w:rPr>
        <w:lang w:val="pt-PT" w:eastAsia="en-US" w:bidi="ar-SA"/>
      </w:r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9"/>
  </w:num>
  <w:num w:numId="9">
    <w:abstractNumId w:val="11"/>
  </w:num>
  <w:num w:numId="10">
    <w:abstractNumId w:val="12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1">
    <w:abstractNumId w:val="13"/>
    <w:lvlOverride w:ilvl="0">
      <w:startOverride w:val="3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0"/>
    <w:lvlOverride w:ilvl="0">
      <w:startOverride w:val="4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4">
    <w:abstractNumId w:val="8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80D"/>
    <w:rsid w:val="000A6AC5"/>
    <w:rsid w:val="000B4894"/>
    <w:rsid w:val="000C705C"/>
    <w:rsid w:val="0024274F"/>
    <w:rsid w:val="004E3481"/>
    <w:rsid w:val="004E3CDD"/>
    <w:rsid w:val="005838DE"/>
    <w:rsid w:val="0058580D"/>
    <w:rsid w:val="005A5C5F"/>
    <w:rsid w:val="006F28E5"/>
    <w:rsid w:val="00727FAB"/>
    <w:rsid w:val="00867825"/>
    <w:rsid w:val="009017A4"/>
    <w:rsid w:val="009976A3"/>
    <w:rsid w:val="00AA557F"/>
    <w:rsid w:val="00B04E6F"/>
    <w:rsid w:val="00B37678"/>
    <w:rsid w:val="00BA27C6"/>
    <w:rsid w:val="00BE3107"/>
    <w:rsid w:val="00BF6C9E"/>
    <w:rsid w:val="00C57E55"/>
    <w:rsid w:val="00CC58CE"/>
    <w:rsid w:val="00CD66EE"/>
    <w:rsid w:val="00CD6D10"/>
    <w:rsid w:val="00D03EFD"/>
    <w:rsid w:val="00D310FD"/>
    <w:rsid w:val="00D46DAE"/>
    <w:rsid w:val="00DF1335"/>
    <w:rsid w:val="00E62C2F"/>
    <w:rsid w:val="00E74771"/>
    <w:rsid w:val="00E93CF0"/>
    <w:rsid w:val="00E94389"/>
    <w:rsid w:val="00ED39C9"/>
    <w:rsid w:val="00F73F93"/>
    <w:rsid w:val="00F91208"/>
    <w:rsid w:val="00FB4C85"/>
    <w:rsid w:val="00FF6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docId w15:val="{FE6DA464-BD9B-42B7-B1EF-8EF97C9D5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3CF0"/>
  </w:style>
  <w:style w:type="paragraph" w:styleId="Ttulo1">
    <w:name w:val="heading 1"/>
    <w:basedOn w:val="Normal"/>
    <w:link w:val="Ttulo1Char"/>
    <w:uiPriority w:val="9"/>
    <w:qFormat/>
    <w:rsid w:val="00C57E55"/>
    <w:pPr>
      <w:widowControl w:val="0"/>
      <w:autoSpaceDE w:val="0"/>
      <w:autoSpaceDN w:val="0"/>
      <w:spacing w:after="0" w:line="240" w:lineRule="auto"/>
      <w:ind w:left="481" w:hanging="269"/>
      <w:outlineLvl w:val="0"/>
    </w:pPr>
    <w:rPr>
      <w:rFonts w:ascii="Arial" w:eastAsia="Arial" w:hAnsi="Arial" w:cs="Arial"/>
      <w:b/>
      <w:bCs/>
      <w:sz w:val="24"/>
      <w:szCs w:val="24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858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8580D"/>
  </w:style>
  <w:style w:type="paragraph" w:styleId="Rodap">
    <w:name w:val="footer"/>
    <w:basedOn w:val="Normal"/>
    <w:link w:val="RodapChar"/>
    <w:uiPriority w:val="99"/>
    <w:unhideWhenUsed/>
    <w:rsid w:val="005858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8580D"/>
  </w:style>
  <w:style w:type="character" w:customStyle="1" w:styleId="Ttulo1Char">
    <w:name w:val="Título 1 Char"/>
    <w:basedOn w:val="Fontepargpadro"/>
    <w:link w:val="Ttulo1"/>
    <w:uiPriority w:val="9"/>
    <w:rsid w:val="00C57E55"/>
    <w:rPr>
      <w:rFonts w:ascii="Arial" w:eastAsia="Arial" w:hAnsi="Arial" w:cs="Arial"/>
      <w:b/>
      <w:bCs/>
      <w:sz w:val="24"/>
      <w:szCs w:val="24"/>
      <w:lang w:val="pt-PT" w:eastAsia="pt-PT" w:bidi="pt-PT"/>
    </w:rPr>
  </w:style>
  <w:style w:type="paragraph" w:styleId="Corpodetexto">
    <w:name w:val="Body Text"/>
    <w:basedOn w:val="Normal"/>
    <w:link w:val="CorpodetextoChar"/>
    <w:uiPriority w:val="1"/>
    <w:qFormat/>
    <w:rsid w:val="00C57E5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C57E55"/>
    <w:rPr>
      <w:rFonts w:ascii="Arial" w:eastAsia="Arial" w:hAnsi="Arial" w:cs="Arial"/>
      <w:sz w:val="24"/>
      <w:szCs w:val="24"/>
      <w:lang w:val="pt-PT" w:eastAsia="pt-PT" w:bidi="pt-PT"/>
    </w:rPr>
  </w:style>
  <w:style w:type="paragraph" w:customStyle="1" w:styleId="Textopadro">
    <w:name w:val="Texto padrão"/>
    <w:basedOn w:val="Normal"/>
    <w:rsid w:val="000B4894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PargrafodaLista">
    <w:name w:val="List Paragraph"/>
    <w:basedOn w:val="Normal"/>
    <w:qFormat/>
    <w:rsid w:val="000B4894"/>
    <w:pPr>
      <w:suppressAutoHyphens/>
      <w:overflowPunct w:val="0"/>
      <w:autoSpaceDE w:val="0"/>
      <w:spacing w:after="0" w:line="240" w:lineRule="auto"/>
      <w:ind w:left="708"/>
      <w:textAlignment w:val="baseline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Corpodetexto21">
    <w:name w:val="Corpo de texto 21"/>
    <w:basedOn w:val="Normal"/>
    <w:rsid w:val="000B4894"/>
    <w:pPr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Arial" w:eastAsia="Times New Roman" w:hAnsi="Arial" w:cs="Arial"/>
      <w:color w:val="FF0000"/>
      <w:sz w:val="20"/>
      <w:szCs w:val="20"/>
      <w:lang w:eastAsia="zh-CN"/>
    </w:rPr>
  </w:style>
  <w:style w:type="table" w:styleId="Tabelacomgrade">
    <w:name w:val="Table Grid"/>
    <w:basedOn w:val="Tabelanormal"/>
    <w:uiPriority w:val="39"/>
    <w:rsid w:val="000B48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BF6C9E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427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4274F"/>
    <w:rPr>
      <w:rFonts w:ascii="Segoe UI" w:hAnsi="Segoe UI" w:cs="Segoe UI"/>
      <w:sz w:val="18"/>
      <w:szCs w:val="18"/>
    </w:rPr>
  </w:style>
  <w:style w:type="character" w:styleId="Forte">
    <w:name w:val="Strong"/>
    <w:basedOn w:val="Fontepargpadro"/>
    <w:qFormat/>
    <w:rsid w:val="004E3CD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1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373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Licitaçoes</dc:creator>
  <cp:lastModifiedBy>Licitação</cp:lastModifiedBy>
  <cp:revision>5</cp:revision>
  <cp:lastPrinted>2022-03-30T15:05:00Z</cp:lastPrinted>
  <dcterms:created xsi:type="dcterms:W3CDTF">2022-03-29T17:31:00Z</dcterms:created>
  <dcterms:modified xsi:type="dcterms:W3CDTF">2022-06-01T18:33:00Z</dcterms:modified>
</cp:coreProperties>
</file>