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242743" w:rsidP="00242743">
      <w:pPr>
        <w:tabs>
          <w:tab w:val="left" w:pos="1530"/>
          <w:tab w:val="left" w:pos="8760"/>
        </w:tabs>
        <w:spacing w:line="240" w:lineRule="exact"/>
      </w:pPr>
      <w:r w:rsidRPr="00535276"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 w:rsidRPr="00535276"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 w:rsidRPr="00535276"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 w:rsidRPr="00535276"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 w:rsidRPr="00535276"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 w:rsidRPr="00535276"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 w:rsidRPr="00535276"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 w:rsidRPr="00535276"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 w:rsidRPr="00535276"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242743" w:rsidRDefault="008C64CD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Pr="00535276">
        <w:rPr>
          <w:b/>
          <w:bCs/>
          <w:color w:val="000000"/>
          <w:sz w:val="22"/>
          <w:szCs w:val="22"/>
        </w:rPr>
        <w:t xml:space="preserve">             </w:t>
      </w:r>
      <w:r w:rsidR="00FD003C">
        <w:rPr>
          <w:b/>
          <w:bCs/>
          <w:color w:val="000000"/>
          <w:sz w:val="20"/>
          <w:szCs w:val="20"/>
        </w:rPr>
        <w:t>PREGÃO PRESENCIAL</w:t>
      </w:r>
      <w:r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FD003C">
        <w:rPr>
          <w:b/>
          <w:bCs/>
          <w:color w:val="000000"/>
          <w:sz w:val="20"/>
          <w:szCs w:val="20"/>
        </w:rPr>
        <w:t>2</w:t>
      </w:r>
      <w:r w:rsidR="008C64CD">
        <w:rPr>
          <w:b/>
          <w:bCs/>
          <w:color w:val="000000"/>
          <w:sz w:val="20"/>
          <w:szCs w:val="20"/>
        </w:rPr>
        <w:t>1</w:t>
      </w:r>
      <w:r w:rsidRPr="00535276">
        <w:rPr>
          <w:b/>
          <w:bCs/>
          <w:color w:val="000000"/>
          <w:sz w:val="20"/>
          <w:szCs w:val="20"/>
        </w:rPr>
        <w:t>/201</w:t>
      </w:r>
      <w:r w:rsidR="00FD003C">
        <w:rPr>
          <w:b/>
          <w:bCs/>
          <w:color w:val="000000"/>
          <w:sz w:val="20"/>
          <w:szCs w:val="20"/>
        </w:rPr>
        <w:t>4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>FU</w:t>
      </w:r>
      <w:r w:rsidR="00FD003C">
        <w:rPr>
          <w:b/>
          <w:bCs/>
          <w:color w:val="000000"/>
          <w:sz w:val="20"/>
          <w:szCs w:val="20"/>
        </w:rPr>
        <w:t>NDO</w:t>
      </w:r>
      <w:r w:rsidRPr="00535276">
        <w:rPr>
          <w:b/>
          <w:bCs/>
          <w:color w:val="000000"/>
          <w:sz w:val="20"/>
          <w:szCs w:val="20"/>
        </w:rPr>
        <w:t xml:space="preserve"> MUNICIPAL </w:t>
      </w:r>
      <w:r w:rsidR="00FD003C">
        <w:rPr>
          <w:b/>
          <w:bCs/>
          <w:color w:val="000000"/>
          <w:sz w:val="20"/>
          <w:szCs w:val="20"/>
        </w:rPr>
        <w:t xml:space="preserve">DE SAÚDE </w:t>
      </w:r>
      <w:r w:rsidRPr="00535276">
        <w:rPr>
          <w:b/>
          <w:bCs/>
          <w:color w:val="000000"/>
          <w:sz w:val="20"/>
          <w:szCs w:val="20"/>
        </w:rPr>
        <w:t xml:space="preserve">DE OTACILIO COSTA            </w:t>
      </w:r>
      <w:r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r w:rsidRPr="00535276">
        <w:t xml:space="preserve">  </w:t>
      </w:r>
      <w:r w:rsidRPr="00535276">
        <w:rPr>
          <w:b/>
          <w:bCs/>
          <w:color w:val="000000"/>
          <w:sz w:val="16"/>
          <w:szCs w:val="16"/>
        </w:rPr>
        <w:t>1</w:t>
      </w:r>
      <w:r w:rsidR="00FD003C">
        <w:rPr>
          <w:b/>
          <w:bCs/>
          <w:color w:val="000000"/>
          <w:sz w:val="16"/>
          <w:szCs w:val="16"/>
        </w:rPr>
        <w:t>0.433.103/0001</w:t>
      </w:r>
      <w:r w:rsidRPr="00535276">
        <w:rPr>
          <w:b/>
          <w:bCs/>
          <w:color w:val="000000"/>
          <w:sz w:val="16"/>
          <w:szCs w:val="16"/>
        </w:rPr>
        <w:t>-</w:t>
      </w:r>
      <w:r w:rsidR="00FD003C">
        <w:rPr>
          <w:b/>
          <w:bCs/>
          <w:color w:val="000000"/>
          <w:sz w:val="16"/>
          <w:szCs w:val="16"/>
        </w:rPr>
        <w:t>07</w:t>
      </w:r>
      <w:r w:rsidR="0095427D" w:rsidRPr="00535276">
        <w:t xml:space="preserve">                                                                                     </w:t>
      </w:r>
      <w:r w:rsidR="00535276">
        <w:t xml:space="preserve">   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535276" w:rsidRPr="00535276">
        <w:rPr>
          <w:b/>
          <w:sz w:val="16"/>
          <w:szCs w:val="16"/>
        </w:rPr>
        <w:t>0</w:t>
      </w:r>
      <w:r w:rsidR="008C64CD">
        <w:rPr>
          <w:b/>
          <w:sz w:val="16"/>
          <w:szCs w:val="16"/>
        </w:rPr>
        <w:t>33</w:t>
      </w:r>
      <w:r w:rsidR="0095427D" w:rsidRPr="00535276">
        <w:rPr>
          <w:b/>
          <w:sz w:val="16"/>
          <w:szCs w:val="16"/>
        </w:rPr>
        <w:t>/201</w:t>
      </w:r>
      <w:r w:rsidR="00FD003C">
        <w:rPr>
          <w:b/>
          <w:sz w:val="16"/>
          <w:szCs w:val="16"/>
        </w:rPr>
        <w:t>4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  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8C64CD">
        <w:rPr>
          <w:b/>
          <w:bCs/>
          <w:color w:val="000000"/>
          <w:sz w:val="16"/>
          <w:szCs w:val="16"/>
        </w:rPr>
        <w:t>34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FD003C">
        <w:rPr>
          <w:b/>
          <w:bCs/>
          <w:color w:val="000000"/>
          <w:sz w:val="16"/>
          <w:szCs w:val="16"/>
        </w:rPr>
        <w:t>4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FD003C">
        <w:rPr>
          <w:b/>
          <w:sz w:val="16"/>
          <w:szCs w:val="16"/>
        </w:rPr>
        <w:t xml:space="preserve">Data do Processo: </w:t>
      </w:r>
      <w:r w:rsidR="008C64CD">
        <w:rPr>
          <w:b/>
          <w:sz w:val="16"/>
          <w:szCs w:val="16"/>
        </w:rPr>
        <w:t>14</w:t>
      </w:r>
      <w:r w:rsidR="0095427D" w:rsidRPr="00535276">
        <w:rPr>
          <w:b/>
          <w:sz w:val="16"/>
          <w:szCs w:val="16"/>
        </w:rPr>
        <w:t>/0</w:t>
      </w:r>
      <w:r w:rsidR="008C64CD">
        <w:rPr>
          <w:b/>
          <w:sz w:val="16"/>
          <w:szCs w:val="16"/>
        </w:rPr>
        <w:t>8</w:t>
      </w:r>
      <w:r w:rsidR="00FD003C">
        <w:rPr>
          <w:b/>
          <w:sz w:val="16"/>
          <w:szCs w:val="16"/>
        </w:rPr>
        <w:t>/2014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r w:rsidR="00242743" w:rsidRPr="00535276">
        <w:rPr>
          <w:b/>
          <w:bCs/>
          <w:color w:val="000000"/>
          <w:sz w:val="16"/>
          <w:szCs w:val="16"/>
        </w:rPr>
        <w:t xml:space="preserve">  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FD003C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Default="00242743" w:rsidP="00242743">
      <w:pPr>
        <w:tabs>
          <w:tab w:val="left" w:pos="3510"/>
          <w:tab w:val="left" w:pos="5160"/>
        </w:tabs>
        <w:spacing w:line="285" w:lineRule="exact"/>
        <w:rPr>
          <w:b/>
          <w:bCs/>
          <w:color w:val="000000"/>
          <w:u w:val="single"/>
        </w:rPr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  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8A5A77" w:rsidRDefault="008A5A77" w:rsidP="00242743">
      <w:pPr>
        <w:tabs>
          <w:tab w:val="left" w:pos="3510"/>
          <w:tab w:val="left" w:pos="5160"/>
        </w:tabs>
        <w:spacing w:line="285" w:lineRule="exact"/>
        <w:rPr>
          <w:b/>
          <w:bCs/>
          <w:color w:val="000000"/>
          <w:u w:val="single"/>
        </w:rPr>
      </w:pPr>
    </w:p>
    <w:p w:rsidR="008A5A77" w:rsidRDefault="008A5A77" w:rsidP="00242743">
      <w:pPr>
        <w:tabs>
          <w:tab w:val="left" w:pos="3510"/>
          <w:tab w:val="left" w:pos="5160"/>
        </w:tabs>
        <w:spacing w:line="285" w:lineRule="exact"/>
        <w:rPr>
          <w:b/>
          <w:bCs/>
          <w:color w:val="000000"/>
          <w:u w:val="single"/>
        </w:rPr>
      </w:pPr>
    </w:p>
    <w:p w:rsidR="008A5A77" w:rsidRPr="00535276" w:rsidRDefault="008A5A77" w:rsidP="00242743">
      <w:pPr>
        <w:tabs>
          <w:tab w:val="left" w:pos="3510"/>
          <w:tab w:val="left" w:pos="5160"/>
        </w:tabs>
        <w:spacing w:line="285" w:lineRule="exact"/>
      </w:pPr>
    </w:p>
    <w:p w:rsidR="00A65702" w:rsidRDefault="00A65702"/>
    <w:p w:rsidR="000861A8" w:rsidRDefault="0055168F" w:rsidP="00F961DC">
      <w:pPr>
        <w:jc w:val="both"/>
      </w:pPr>
      <w:r>
        <w:t xml:space="preserve">- </w:t>
      </w:r>
      <w:r w:rsidR="00535276">
        <w:t xml:space="preserve">Aquisição de </w:t>
      </w:r>
      <w:r w:rsidR="00FD003C">
        <w:t>veículo 0Km para uso do Departamento Municipal de Vigilância Sanitária.</w:t>
      </w:r>
    </w:p>
    <w:p w:rsidR="00535276" w:rsidRDefault="00535276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>- O</w:t>
      </w:r>
      <w:r w:rsidR="00FD003C">
        <w:t xml:space="preserve"> veículo deverá apresentar garantia mínima de 90 (noventa) dias, nos moldes do CDC e estar dentro dos padrões/normas do INMETRO/ANFAVEA. Deverá possuir as seguintes características MÍNIMAS.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951"/>
        <w:gridCol w:w="900"/>
        <w:gridCol w:w="1260"/>
        <w:gridCol w:w="1264"/>
        <w:gridCol w:w="1260"/>
      </w:tblGrid>
      <w:tr w:rsidR="003A6310" w:rsidRPr="001F1658" w:rsidTr="001F1658">
        <w:tc>
          <w:tcPr>
            <w:tcW w:w="720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PREÇOS</w:t>
            </w:r>
          </w:p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MÁXIMOS /</w:t>
            </w:r>
          </w:p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PREÇO</w:t>
            </w:r>
          </w:p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MÁXIMO /</w:t>
            </w:r>
          </w:p>
          <w:p w:rsidR="003A6310" w:rsidRPr="001F1658" w:rsidRDefault="003A6310">
            <w:pPr>
              <w:rPr>
                <w:sz w:val="14"/>
                <w:szCs w:val="14"/>
              </w:rPr>
            </w:pPr>
            <w:r w:rsidRPr="001F1658">
              <w:rPr>
                <w:sz w:val="14"/>
                <w:szCs w:val="14"/>
              </w:rPr>
              <w:t>TOTAL</w:t>
            </w:r>
          </w:p>
        </w:tc>
      </w:tr>
      <w:tr w:rsidR="00A65702" w:rsidRPr="00535276" w:rsidTr="00FD0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D003C" w:rsidRDefault="00FD003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r w:rsidRPr="005352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FD003C" w:rsidP="008C64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Veículo 0Km, </w:t>
            </w:r>
            <w:r w:rsidR="008C64CD">
              <w:rPr>
                <w:color w:val="000000"/>
                <w:sz w:val="16"/>
                <w:szCs w:val="16"/>
              </w:rPr>
              <w:t xml:space="preserve">preferencialmente na </w:t>
            </w:r>
            <w:r>
              <w:rPr>
                <w:color w:val="000000"/>
                <w:sz w:val="16"/>
                <w:szCs w:val="16"/>
              </w:rPr>
              <w:t xml:space="preserve">cor </w:t>
            </w:r>
            <w:r w:rsidR="008C64CD">
              <w:rPr>
                <w:color w:val="000000"/>
                <w:sz w:val="16"/>
                <w:szCs w:val="16"/>
              </w:rPr>
              <w:t>neutra (preto, branco ou cinza)</w:t>
            </w:r>
            <w:r>
              <w:rPr>
                <w:color w:val="000000"/>
                <w:sz w:val="16"/>
                <w:szCs w:val="16"/>
              </w:rPr>
              <w:t>, Carroceria hatch, 4(quatro) portas, capacidade para 5(cinco) passageiros; Motor 1.6 bicombustível (álcool/gasolina), potência mínima de 100 cv (cem cavalos), ar condicionado, direção hidráulica, Freios ABS air bag duplo – condutor e passageiro/carona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003C" w:rsidRPr="00535276" w:rsidRDefault="00FD00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003C" w:rsidRPr="00535276" w:rsidRDefault="00FD00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1(um)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003C" w:rsidRPr="00535276" w:rsidRDefault="00FD003C" w:rsidP="008C64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R$ 3</w:t>
            </w:r>
            <w:r w:rsidR="008C64CD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003C" w:rsidRPr="00535276" w:rsidRDefault="00FD003C" w:rsidP="008C64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R$ 3</w:t>
            </w:r>
            <w:r w:rsidR="008C64CD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.000,00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P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A65702" w:rsidRPr="00535276" w:rsidRDefault="00FD003C" w:rsidP="00FD003C">
      <w:pPr>
        <w:ind w:left="4956" w:firstLine="708"/>
        <w:rPr>
          <w:b/>
        </w:rPr>
      </w:pPr>
      <w:r>
        <w:rPr>
          <w:b/>
        </w:rPr>
        <w:t xml:space="preserve">       </w:t>
      </w:r>
      <w:r w:rsidR="00242743" w:rsidRPr="00535276">
        <w:rPr>
          <w:b/>
        </w:rPr>
        <w:t xml:space="preserve"> </w:t>
      </w:r>
      <w:r>
        <w:rPr>
          <w:b/>
        </w:rPr>
        <w:t xml:space="preserve">PREÇO MÁXIMO - </w:t>
      </w:r>
      <w:r w:rsidR="00242743" w:rsidRPr="00535276">
        <w:rPr>
          <w:b/>
        </w:rPr>
        <w:t>TOTAL</w:t>
      </w:r>
      <w:r w:rsidR="00535276" w:rsidRPr="00535276">
        <w:rPr>
          <w:b/>
        </w:rPr>
        <w:t xml:space="preserve"> ANO</w:t>
      </w:r>
      <w:r w:rsidR="00242743" w:rsidRPr="00535276">
        <w:rPr>
          <w:b/>
        </w:rPr>
        <w:t xml:space="preserve">:  </w:t>
      </w:r>
      <w:r w:rsidR="0095427D" w:rsidRPr="00535276">
        <w:rPr>
          <w:b/>
        </w:rPr>
        <w:t xml:space="preserve">R$ </w:t>
      </w:r>
      <w:r>
        <w:rPr>
          <w:b/>
        </w:rPr>
        <w:t>3</w:t>
      </w:r>
      <w:r w:rsidR="008C64CD">
        <w:rPr>
          <w:b/>
        </w:rPr>
        <w:t>8</w:t>
      </w:r>
      <w:r w:rsidR="00535276" w:rsidRPr="00535276">
        <w:rPr>
          <w:b/>
        </w:rPr>
        <w:t>.</w:t>
      </w:r>
      <w:r>
        <w:rPr>
          <w:b/>
        </w:rPr>
        <w:t>0</w:t>
      </w:r>
      <w:r w:rsidR="00535276" w:rsidRPr="00535276">
        <w:rPr>
          <w:b/>
        </w:rPr>
        <w:t>00,00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1F1658"/>
    <w:rsid w:val="00242743"/>
    <w:rsid w:val="003A6310"/>
    <w:rsid w:val="00535276"/>
    <w:rsid w:val="0055168F"/>
    <w:rsid w:val="00706000"/>
    <w:rsid w:val="008A5A77"/>
    <w:rsid w:val="008C64CD"/>
    <w:rsid w:val="0095427D"/>
    <w:rsid w:val="009B768A"/>
    <w:rsid w:val="00A60137"/>
    <w:rsid w:val="00A65702"/>
    <w:rsid w:val="00F961DC"/>
    <w:rsid w:val="00FD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2</cp:revision>
  <dcterms:created xsi:type="dcterms:W3CDTF">2014-08-18T12:13:00Z</dcterms:created>
  <dcterms:modified xsi:type="dcterms:W3CDTF">2014-08-18T12:13:00Z</dcterms:modified>
</cp:coreProperties>
</file>