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3" w:rsidRPr="00535276" w:rsidRDefault="009B01E6" w:rsidP="00242743">
      <w:pPr>
        <w:tabs>
          <w:tab w:val="left" w:pos="1530"/>
          <w:tab w:val="left" w:pos="8760"/>
        </w:tabs>
        <w:spacing w:line="240" w:lineRule="exact"/>
      </w:pPr>
      <w:r>
        <w:pict>
          <v:line id="_x0000_s1026" style="position:absolute;z-index:-251674624;mso-position-horizontal-relative:page;mso-position-vertical-relative:page" from="3.75pt,5.25pt" to="584.25pt,5.25pt" o:allowincell="f" strokeweight=".05pt">
            <w10:wrap anchorx="page" anchory="page"/>
          </v:line>
        </w:pict>
      </w:r>
      <w:r>
        <w:pict>
          <v:line id="_x0000_s1027" style="position:absolute;z-index:-251673600;mso-position-horizontal-relative:page;mso-position-vertical-relative:page" from="3.75pt,6pt" to="3.75pt,112.5pt" o:allowincell="f" strokeweight=".05pt">
            <w10:wrap anchorx="page" anchory="page"/>
          </v:line>
        </w:pict>
      </w:r>
      <w:r>
        <w:pict>
          <v:line id="_x0000_s1028" style="position:absolute;z-index:-251672576;mso-position-horizontal-relative:page;mso-position-vertical-relative:page" from="3.75pt,112.5pt" to="583.5pt,112.5pt" o:allowincell="f" strokeweight=".05pt">
            <w10:wrap anchorx="page" anchory="page"/>
          </v:line>
        </w:pict>
      </w:r>
      <w:r>
        <w:pict>
          <v:rect id="_x0000_s1029" style="position:absolute;margin-left:76.5pt;margin-top:59.25pt;width:24pt;height:10.5pt;z-index:-251671552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0" style="position:absolute;margin-left:76.5pt;margin-top:71.25pt;width:317.25pt;height:9.75pt;z-index:-251670528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29075" cy="123825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0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1" style="position:absolute;margin-left:76.5pt;margin-top:84pt;width:25.5pt;height:10.5pt;z-index:-251669504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2" style="position:absolute;margin-left:109.5pt;margin-top:59.25pt;width:99.75pt;height:9.75pt;z-index:-251668480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3" style="position:absolute;margin-left:109.5pt;margin-top:84pt;width:50.25pt;height:9.75pt;z-index:-251667456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123825"/>
                        <wp:effectExtent l="1905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4" style="position:absolute;margin-left:165pt;margin-top:84pt;width:3.75pt;height:10.5pt;z-index:-251666432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5" style="position:absolute;margin-left:173.25pt;margin-top:84pt;width:221.25pt;height:9.75pt;z-index:-251665408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0987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6" style="position:absolute;margin-left:175.5pt;margin-top:187.5pt;width:236.25pt;height:15pt;z-index:-251664384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00375" cy="1905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7" style="position:absolute;margin-left:236.25pt;margin-top:58.5pt;width:153.75pt;height:10.5pt;z-index:-251663360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52625" cy="13335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8" style="position:absolute;margin-left:244.5pt;margin-top:174.75pt;width:84.75pt;height:12pt;z-index:-251662336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6325" cy="152400"/>
                        <wp:effectExtent l="19050" t="0" r="9525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line id="_x0000_s1039" style="position:absolute;z-index:-251661312;mso-position-horizontal-relative:page;mso-position-vertical-relative:page" from="399pt,6pt" to="399pt,112.5pt" o:allowincell="f" strokeweight=".05pt">
            <w10:wrap anchorx="page" anchory="page"/>
          </v:line>
        </w:pict>
      </w:r>
      <w:r>
        <w:pict>
          <v:line id="_x0000_s1040" style="position:absolute;z-index:-251660288;mso-position-horizontal-relative:page;mso-position-vertical-relative:page" from="399.75pt,48.75pt" to="583.5pt,48.75pt" o:allowincell="f" strokeweight=".05pt">
            <w10:wrap anchorx="page" anchory="page"/>
          </v:line>
        </w:pict>
      </w:r>
      <w:r>
        <w:pict>
          <v:line id="_x0000_s1041" style="position:absolute;z-index:-251659264;mso-position-horizontal-relative:page;mso-position-vertical-relative:page" from="525pt,113.25pt" to="525pt,132.75pt" o:allowincell="f" strokeweight=".05pt">
            <w10:wrap anchorx="page" anchory="page"/>
          </v:line>
        </w:pict>
      </w:r>
      <w:r>
        <w:pict>
          <v:line id="_x0000_s1042" style="position:absolute;z-index:-251658240;mso-position-horizontal-relative:page;mso-position-vertical-relative:page" from="525pt,132.75pt" to="583.5pt,132.75pt" o:allowincell="f" strokeweight=".05pt">
            <w10:wrap anchorx="page" anchory="page"/>
          </v:line>
        </w:pict>
      </w:r>
      <w:r>
        <w:pict>
          <v:line id="_x0000_s1043" style="position:absolute;z-index:-251657216;mso-position-horizontal-relative:page;mso-position-vertical-relative:page" from="583.5pt,6pt" to="583.5pt,133.5pt" o:allowincell="f" strokeweight=".05pt">
            <w10:wrap anchorx="page" anchory="page"/>
          </v:line>
        </w:pict>
      </w:r>
      <w:r>
        <w:pict>
          <v:rect id="_x0000_s1045" style="position:absolute;margin-left:5.25pt;margin-top:279.75pt;width:14.25pt;height:10.5pt;z-index:-251656192;mso-position-horizontal-relative:page;mso-position-vertical-relative:page" o:allowincell="f" filled="f" stroked="f" strokeweight="0">
            <v:textbox style="mso-next-textbox:#_x0000_s1045"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33350"/>
                        <wp:effectExtent l="19050" t="0" r="9525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9" style="position:absolute;margin-left:81.75pt;margin-top:279.75pt;width:18.75pt;height:10.5pt;z-index:-251655168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1" style="position:absolute;margin-left:196.5pt;margin-top:279.75pt;width:52.5pt;height:10.5pt;z-index:-251654144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33350"/>
                        <wp:effectExtent l="1905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3" style="position:absolute;margin-left:345pt;margin-top:295.5pt;width:45pt;height:11.25pt;z-index:-251653120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0" cy="142875"/>
                        <wp:effectExtent l="19050" t="0" r="0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4" style="position:absolute;margin-left:356.25pt;margin-top:279.75pt;width:23.25pt;height:10.5pt;z-index:-251652096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6" style="position:absolute;margin-left:395.25pt;margin-top:279.75pt;width:72.75pt;height:10.5pt;z-index:-251651072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23925" cy="13335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8" style="position:absolute;margin-left:472.5pt;margin-top:279.75pt;width:51.75pt;height:10.5pt;z-index:-251650048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9" style="position:absolute;margin-left:473.25pt;margin-top:295.5pt;width:54pt;height:11.25pt;z-index:-251649024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" cy="142875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1" style="position:absolute;margin-left:529.5pt;margin-top:279.75pt;width:51.75pt;height:10.5pt;z-index:-251648000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2" style="position:absolute;margin-left:531.75pt;margin-top:295.5pt;width:49.5pt;height:11.25pt;z-index:-251646976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650" cy="142875"/>
                        <wp:effectExtent l="19050" t="0" r="0" b="0"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3" style="position:absolute;margin-left:244.5pt;margin-top:557.25pt;width:172.5pt;height:11.25pt;z-index:-251645952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90750" cy="142875"/>
                        <wp:effectExtent l="19050" t="0" r="0" b="0"/>
                        <wp:docPr id="2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4" style="position:absolute;margin-left:456pt;margin-top:555.75pt;width:48pt;height:10.5pt;z-index:-251644928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133350"/>
                        <wp:effectExtent l="19050" t="0" r="0" b="0"/>
                        <wp:docPr id="22" name="Image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5" style="position:absolute;margin-left:519pt;margin-top:557.25pt;width:60.75pt;height:10.5pt;z-index:-251643904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71525" cy="133350"/>
                        <wp:effectExtent l="19050" t="0" r="9525" b="0"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6" style="position:absolute;margin-left:232.5pt;margin-top:829.5pt;width:129.75pt;height:12pt;z-index:-251642880;mso-position-horizontal-relative:page;mso-position-vertical-relative:page" o:allowincell="f" filled="f" stroked="f" strokeweight="0">
            <v:textbox inset="0,0,0,0">
              <w:txbxContent>
                <w:p w:rsidR="00E17744" w:rsidRDefault="00C266D2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24" name="Image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242743" w:rsidRPr="00535276">
        <w:rPr>
          <w:b/>
          <w:bCs/>
          <w:color w:val="000000"/>
          <w:sz w:val="22"/>
          <w:szCs w:val="22"/>
        </w:rPr>
        <w:t xml:space="preserve">ESTADO DE SANTA CATARINA                                                            </w:t>
      </w:r>
      <w:r w:rsidR="00535276">
        <w:rPr>
          <w:b/>
          <w:bCs/>
          <w:color w:val="000000"/>
          <w:sz w:val="22"/>
          <w:szCs w:val="22"/>
        </w:rPr>
        <w:t xml:space="preserve">         </w:t>
      </w:r>
      <w:r w:rsidR="00242743" w:rsidRPr="00535276">
        <w:rPr>
          <w:b/>
          <w:bCs/>
          <w:color w:val="000000"/>
          <w:sz w:val="22"/>
          <w:szCs w:val="22"/>
        </w:rPr>
        <w:t xml:space="preserve">             </w:t>
      </w:r>
      <w:r w:rsidR="00535276" w:rsidRPr="00535276">
        <w:rPr>
          <w:b/>
          <w:bCs/>
          <w:color w:val="000000"/>
          <w:sz w:val="20"/>
          <w:szCs w:val="20"/>
        </w:rPr>
        <w:t>CARTA CONVITE</w:t>
      </w:r>
      <w:r w:rsidR="00242743" w:rsidRPr="00535276">
        <w:rPr>
          <w:b/>
          <w:bCs/>
          <w:color w:val="000000"/>
          <w:sz w:val="20"/>
          <w:szCs w:val="20"/>
        </w:rPr>
        <w:t xml:space="preserve">: </w:t>
      </w:r>
      <w:r w:rsidR="00535276" w:rsidRPr="00535276">
        <w:rPr>
          <w:b/>
          <w:bCs/>
          <w:color w:val="000000"/>
          <w:sz w:val="20"/>
          <w:szCs w:val="20"/>
        </w:rPr>
        <w:t>N.º 00</w:t>
      </w:r>
      <w:r w:rsidR="00633EE5">
        <w:rPr>
          <w:b/>
          <w:bCs/>
          <w:color w:val="000000"/>
          <w:sz w:val="20"/>
          <w:szCs w:val="20"/>
        </w:rPr>
        <w:t>1</w:t>
      </w:r>
      <w:r w:rsidR="00242743" w:rsidRPr="00535276">
        <w:rPr>
          <w:b/>
          <w:bCs/>
          <w:color w:val="000000"/>
          <w:sz w:val="20"/>
          <w:szCs w:val="20"/>
        </w:rPr>
        <w:t>/201</w:t>
      </w:r>
      <w:r w:rsidR="00633EE5">
        <w:rPr>
          <w:b/>
          <w:bCs/>
          <w:color w:val="000000"/>
          <w:sz w:val="20"/>
          <w:szCs w:val="20"/>
        </w:rPr>
        <w:t>5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05" w:lineRule="exact"/>
      </w:pPr>
    </w:p>
    <w:p w:rsidR="00242743" w:rsidRPr="00535276" w:rsidRDefault="00633EE5" w:rsidP="00242743">
      <w:pPr>
        <w:tabs>
          <w:tab w:val="left" w:pos="1530"/>
          <w:tab w:val="left" w:pos="9000"/>
        </w:tabs>
        <w:spacing w:line="240" w:lineRule="exact"/>
      </w:pPr>
      <w:r>
        <w:rPr>
          <w:b/>
          <w:bCs/>
          <w:color w:val="000000"/>
          <w:sz w:val="20"/>
          <w:szCs w:val="20"/>
        </w:rPr>
        <w:t>FUNDO</w:t>
      </w:r>
      <w:r w:rsidR="00242743" w:rsidRPr="00535276">
        <w:rPr>
          <w:b/>
          <w:bCs/>
          <w:color w:val="000000"/>
          <w:sz w:val="20"/>
          <w:szCs w:val="20"/>
        </w:rPr>
        <w:t xml:space="preserve"> MUNICIPAL </w:t>
      </w:r>
      <w:r>
        <w:rPr>
          <w:b/>
          <w:bCs/>
          <w:color w:val="000000"/>
          <w:sz w:val="20"/>
          <w:szCs w:val="20"/>
        </w:rPr>
        <w:t xml:space="preserve">DE SAÚDE </w:t>
      </w:r>
      <w:r w:rsidR="00242743" w:rsidRPr="00535276">
        <w:rPr>
          <w:b/>
          <w:bCs/>
          <w:color w:val="000000"/>
          <w:sz w:val="20"/>
          <w:szCs w:val="20"/>
        </w:rPr>
        <w:t xml:space="preserve">DE OTACILIO COSTA            </w:t>
      </w:r>
      <w:r w:rsidR="00242743" w:rsidRPr="00535276">
        <w:tab/>
      </w:r>
    </w:p>
    <w:p w:rsidR="00242743" w:rsidRPr="00535276" w:rsidRDefault="00242743" w:rsidP="00242743">
      <w:pPr>
        <w:tabs>
          <w:tab w:val="left" w:pos="1530"/>
          <w:tab w:val="left" w:pos="9000"/>
        </w:tabs>
        <w:spacing w:line="240" w:lineRule="exact"/>
        <w:rPr>
          <w:b/>
          <w:sz w:val="16"/>
          <w:szCs w:val="16"/>
        </w:rPr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CNPJ:</w:t>
      </w:r>
      <w:proofErr w:type="gramStart"/>
      <w:r w:rsidRPr="00535276"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1</w:t>
      </w:r>
      <w:r w:rsidR="00633EE5">
        <w:rPr>
          <w:b/>
          <w:bCs/>
          <w:color w:val="000000"/>
          <w:sz w:val="16"/>
          <w:szCs w:val="16"/>
        </w:rPr>
        <w:t>0.433.103/0001-07</w:t>
      </w:r>
      <w:r w:rsidR="0095427D" w:rsidRPr="00535276">
        <w:t xml:space="preserve">                                                                                     </w:t>
      </w:r>
      <w:r w:rsidR="00535276">
        <w:t xml:space="preserve">            </w:t>
      </w:r>
      <w:r w:rsidR="0095427D" w:rsidRPr="00535276">
        <w:rPr>
          <w:b/>
          <w:sz w:val="16"/>
          <w:szCs w:val="16"/>
        </w:rPr>
        <w:t xml:space="preserve">Processo de compra: </w:t>
      </w:r>
      <w:r w:rsidR="00633EE5">
        <w:rPr>
          <w:b/>
          <w:sz w:val="16"/>
          <w:szCs w:val="16"/>
        </w:rPr>
        <w:t>009</w:t>
      </w:r>
      <w:r w:rsidR="0095427D" w:rsidRPr="00535276">
        <w:rPr>
          <w:b/>
          <w:sz w:val="16"/>
          <w:szCs w:val="16"/>
        </w:rPr>
        <w:t>/201</w:t>
      </w:r>
      <w:r w:rsidR="00633EE5">
        <w:rPr>
          <w:b/>
          <w:sz w:val="16"/>
          <w:szCs w:val="16"/>
        </w:rPr>
        <w:t>5</w:t>
      </w:r>
    </w:p>
    <w:p w:rsidR="00242743" w:rsidRPr="00535276" w:rsidRDefault="00242743" w:rsidP="00242743">
      <w:pPr>
        <w:tabs>
          <w:tab w:val="left" w:pos="1530"/>
          <w:tab w:val="left" w:pos="2190"/>
          <w:tab w:val="left" w:pos="4725"/>
          <w:tab w:val="left" w:pos="8115"/>
          <w:tab w:val="left" w:pos="10980"/>
        </w:tabs>
        <w:spacing w:line="210" w:lineRule="exact"/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Telefone:</w:t>
      </w:r>
      <w:proofErr w:type="gramStart"/>
      <w:r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049 - 3221-8000</w:t>
      </w:r>
      <w:r w:rsidRPr="00535276">
        <w:tab/>
        <w:t xml:space="preserve">                                                                                     </w:t>
      </w:r>
      <w:r w:rsidR="00535276">
        <w:t xml:space="preserve">        </w:t>
      </w:r>
      <w:r w:rsidRPr="00535276">
        <w:rPr>
          <w:b/>
          <w:bCs/>
          <w:color w:val="000000"/>
          <w:sz w:val="16"/>
          <w:szCs w:val="16"/>
        </w:rPr>
        <w:t>Processo Administrativo:</w:t>
      </w:r>
      <w:r w:rsidR="0095427D" w:rsidRPr="00535276">
        <w:rPr>
          <w:b/>
          <w:bCs/>
          <w:color w:val="000000"/>
          <w:sz w:val="16"/>
          <w:szCs w:val="16"/>
        </w:rPr>
        <w:t xml:space="preserve"> </w:t>
      </w:r>
      <w:r w:rsidR="00535276" w:rsidRPr="00535276">
        <w:rPr>
          <w:b/>
          <w:bCs/>
          <w:color w:val="000000"/>
          <w:sz w:val="16"/>
          <w:szCs w:val="16"/>
        </w:rPr>
        <w:t>0</w:t>
      </w:r>
      <w:r w:rsidR="00633EE5">
        <w:rPr>
          <w:b/>
          <w:bCs/>
          <w:color w:val="000000"/>
          <w:sz w:val="16"/>
          <w:szCs w:val="16"/>
        </w:rPr>
        <w:t>11</w:t>
      </w:r>
      <w:r w:rsidR="0095427D" w:rsidRPr="00535276">
        <w:rPr>
          <w:b/>
          <w:bCs/>
          <w:color w:val="000000"/>
          <w:sz w:val="16"/>
          <w:szCs w:val="16"/>
        </w:rPr>
        <w:t>/201</w:t>
      </w:r>
      <w:r w:rsidR="00633EE5">
        <w:rPr>
          <w:b/>
          <w:bCs/>
          <w:color w:val="000000"/>
          <w:sz w:val="16"/>
          <w:szCs w:val="16"/>
        </w:rPr>
        <w:t>5</w:t>
      </w:r>
      <w:r w:rsidRPr="00535276">
        <w:tab/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45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rPr>
          <w:b/>
          <w:bCs/>
          <w:color w:val="000000"/>
          <w:sz w:val="16"/>
          <w:szCs w:val="16"/>
        </w:rPr>
        <w:t xml:space="preserve">  Av. Vidal Ramos Júnior, 228</w:t>
      </w:r>
      <w:r w:rsidR="0095427D" w:rsidRPr="00535276">
        <w:t xml:space="preserve">                                                                                    </w:t>
      </w:r>
      <w:r w:rsidR="00535276">
        <w:t xml:space="preserve">           </w:t>
      </w:r>
      <w:r w:rsidR="0095427D" w:rsidRPr="00535276">
        <w:rPr>
          <w:b/>
          <w:sz w:val="16"/>
          <w:szCs w:val="16"/>
        </w:rPr>
        <w:t xml:space="preserve">Data do Processo: </w:t>
      </w:r>
      <w:r w:rsidR="00633EE5">
        <w:rPr>
          <w:b/>
          <w:sz w:val="16"/>
          <w:szCs w:val="16"/>
        </w:rPr>
        <w:t>23</w:t>
      </w:r>
      <w:r w:rsidR="0095427D" w:rsidRPr="00535276">
        <w:rPr>
          <w:b/>
          <w:sz w:val="16"/>
          <w:szCs w:val="16"/>
        </w:rPr>
        <w:t>/0</w:t>
      </w:r>
      <w:r w:rsidR="00633EE5">
        <w:rPr>
          <w:b/>
          <w:sz w:val="16"/>
          <w:szCs w:val="16"/>
        </w:rPr>
        <w:t>4</w:t>
      </w:r>
      <w:r w:rsidR="0095427D" w:rsidRPr="00535276">
        <w:rPr>
          <w:b/>
          <w:sz w:val="16"/>
          <w:szCs w:val="16"/>
        </w:rPr>
        <w:t>/201</w:t>
      </w:r>
      <w:r w:rsidR="00633EE5">
        <w:rPr>
          <w:b/>
          <w:sz w:val="16"/>
          <w:szCs w:val="16"/>
        </w:rPr>
        <w:t>5</w:t>
      </w:r>
    </w:p>
    <w:p w:rsidR="00242743" w:rsidRPr="00535276" w:rsidRDefault="00535276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rPr>
          <w:b/>
          <w:bCs/>
          <w:color w:val="000000"/>
          <w:sz w:val="16"/>
          <w:szCs w:val="16"/>
        </w:rPr>
        <w:t xml:space="preserve">  CEP</w:t>
      </w:r>
      <w:proofErr w:type="gramStart"/>
      <w:r w:rsidR="00242743"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="00242743" w:rsidRPr="00535276">
        <w:rPr>
          <w:b/>
          <w:bCs/>
          <w:color w:val="000000"/>
          <w:sz w:val="16"/>
          <w:szCs w:val="16"/>
        </w:rPr>
        <w:t>88540-000</w:t>
      </w:r>
      <w:r w:rsidR="00242743" w:rsidRPr="00535276">
        <w:tab/>
      </w:r>
      <w:r w:rsidR="00242743" w:rsidRPr="00535276">
        <w:rPr>
          <w:b/>
          <w:bCs/>
          <w:color w:val="000000"/>
          <w:sz w:val="16"/>
          <w:szCs w:val="16"/>
        </w:rPr>
        <w:t>-       Otacílio Costa - SC</w:t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55168F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tab/>
      </w:r>
      <w:r w:rsidRPr="00535276">
        <w:tab/>
      </w:r>
      <w:r w:rsidRPr="00535276">
        <w:tab/>
      </w:r>
      <w:r w:rsidR="00535276" w:rsidRPr="00535276">
        <w:rPr>
          <w:b/>
          <w:sz w:val="16"/>
          <w:szCs w:val="16"/>
        </w:rPr>
        <w:t>1/</w:t>
      </w:r>
      <w:r w:rsidR="00633EE5">
        <w:rPr>
          <w:b/>
          <w:sz w:val="16"/>
          <w:szCs w:val="16"/>
        </w:rPr>
        <w:t>1</w:t>
      </w:r>
      <w:r w:rsidRPr="00535276">
        <w:rPr>
          <w:b/>
          <w:sz w:val="16"/>
          <w:szCs w:val="16"/>
        </w:rPr>
        <w:tab/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tab/>
      </w:r>
      <w:r w:rsidRPr="00535276">
        <w:tab/>
        <w:t xml:space="preserve">  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20" w:lineRule="exact"/>
      </w:pPr>
    </w:p>
    <w:p w:rsidR="00242743" w:rsidRPr="00535276" w:rsidRDefault="00242743" w:rsidP="00242743">
      <w:pPr>
        <w:tabs>
          <w:tab w:val="left" w:pos="1530"/>
          <w:tab w:val="left" w:pos="2190"/>
          <w:tab w:val="left" w:pos="3300"/>
          <w:tab w:val="left" w:pos="3465"/>
          <w:tab w:val="left" w:pos="8115"/>
          <w:tab w:val="left" w:pos="10980"/>
        </w:tabs>
        <w:spacing w:line="210" w:lineRule="exact"/>
      </w:pPr>
      <w:r w:rsidRPr="00535276">
        <w:tab/>
      </w:r>
      <w:r w:rsidRPr="00535276">
        <w:tab/>
      </w:r>
      <w:r w:rsidRPr="00535276">
        <w:tab/>
      </w:r>
      <w:r w:rsidRPr="00535276">
        <w:tab/>
      </w:r>
      <w:r w:rsidRPr="00535276">
        <w:tab/>
      </w:r>
    </w:p>
    <w:p w:rsidR="00242743" w:rsidRPr="00535276" w:rsidRDefault="00242743" w:rsidP="00242743">
      <w:pPr>
        <w:tabs>
          <w:tab w:val="left" w:pos="8115"/>
          <w:tab w:val="left" w:pos="10755"/>
        </w:tabs>
        <w:spacing w:line="210" w:lineRule="exact"/>
      </w:pPr>
      <w:r w:rsidRPr="00535276">
        <w:tab/>
      </w:r>
    </w:p>
    <w:p w:rsidR="00242743" w:rsidRPr="00535276" w:rsidRDefault="00242743" w:rsidP="00242743">
      <w:pPr>
        <w:tabs>
          <w:tab w:val="left" w:pos="10710"/>
        </w:tabs>
        <w:spacing w:line="210" w:lineRule="exact"/>
      </w:pPr>
      <w:r w:rsidRPr="00535276">
        <w:tab/>
      </w:r>
      <w:r w:rsidRPr="00535276">
        <w:rPr>
          <w:color w:val="000000"/>
          <w:sz w:val="16"/>
          <w:szCs w:val="16"/>
        </w:rPr>
        <w:t xml:space="preserve"> </w:t>
      </w:r>
    </w:p>
    <w:p w:rsidR="00242743" w:rsidRPr="00535276" w:rsidRDefault="00242743" w:rsidP="00242743">
      <w:pPr>
        <w:tabs>
          <w:tab w:val="left" w:pos="3510"/>
          <w:tab w:val="left" w:pos="5160"/>
        </w:tabs>
        <w:spacing w:line="285" w:lineRule="exact"/>
      </w:pPr>
      <w:r w:rsidRPr="00535276">
        <w:t xml:space="preserve">                                  </w:t>
      </w:r>
      <w:r w:rsidRPr="00535276">
        <w:rPr>
          <w:b/>
          <w:bCs/>
          <w:color w:val="000000"/>
          <w:u w:val="single"/>
        </w:rPr>
        <w:t>RELAÇÃO</w:t>
      </w:r>
      <w:proofErr w:type="gramStart"/>
      <w:r w:rsidRPr="00535276">
        <w:rPr>
          <w:b/>
          <w:bCs/>
          <w:color w:val="000000"/>
          <w:u w:val="single"/>
        </w:rPr>
        <w:t xml:space="preserve">  </w:t>
      </w:r>
      <w:proofErr w:type="gramEnd"/>
      <w:r w:rsidRPr="00535276">
        <w:rPr>
          <w:b/>
          <w:bCs/>
          <w:color w:val="000000"/>
          <w:u w:val="single"/>
        </w:rPr>
        <w:t>DOS  ITENS  DA  LICITAÇÃO</w:t>
      </w:r>
      <w:r w:rsidRPr="00535276">
        <w:tab/>
        <w:t xml:space="preserve"> </w:t>
      </w:r>
      <w:r w:rsidRPr="00535276">
        <w:rPr>
          <w:b/>
          <w:bCs/>
          <w:color w:val="000000"/>
          <w:u w:val="single"/>
        </w:rPr>
        <w:t>ANEXO  II</w:t>
      </w:r>
    </w:p>
    <w:p w:rsidR="00A65702" w:rsidRDefault="00A65702"/>
    <w:p w:rsidR="00535276" w:rsidRDefault="0055168F" w:rsidP="00633EE5">
      <w:pPr>
        <w:jc w:val="both"/>
      </w:pPr>
      <w:r>
        <w:t xml:space="preserve">- </w:t>
      </w:r>
      <w:r w:rsidR="00633EE5">
        <w:t xml:space="preserve">Contratação/fornecimento de mão de obra </w:t>
      </w:r>
      <w:r w:rsidR="00EA55F2">
        <w:t>e material qua</w:t>
      </w:r>
      <w:r w:rsidR="00633EE5">
        <w:t xml:space="preserve">lificada, visando </w:t>
      </w:r>
      <w:proofErr w:type="gramStart"/>
      <w:r w:rsidR="00633EE5">
        <w:t>a</w:t>
      </w:r>
      <w:proofErr w:type="gramEnd"/>
      <w:r w:rsidR="00633EE5">
        <w:t xml:space="preserve"> fabricação de móveis sob medida para a UBS – Unidade Básica de Saúde, da Localidade de Fundo do Campo.</w:t>
      </w:r>
    </w:p>
    <w:p w:rsidR="00633EE5" w:rsidRDefault="00633EE5" w:rsidP="00633EE5">
      <w:pPr>
        <w:jc w:val="both"/>
      </w:pPr>
    </w:p>
    <w:p w:rsidR="00633EE5" w:rsidRDefault="00633EE5" w:rsidP="00633EE5">
      <w:pPr>
        <w:jc w:val="both"/>
      </w:pPr>
      <w:r>
        <w:t>- Os serviços deverão ser prestados com a qualidade devida. As despesas de deslocamento, visando instalação e</w:t>
      </w:r>
      <w:r w:rsidR="00E17744">
        <w:t xml:space="preserve"> demais trabalhos, deverão estar inclusos nos serviços.</w:t>
      </w:r>
      <w:r w:rsidR="00C266D2">
        <w:t xml:space="preserve"> O Município pagará tão somente as despesas de mão de obra,</w:t>
      </w:r>
      <w:r w:rsidR="00545F4D">
        <w:t xml:space="preserve"> e material,</w:t>
      </w:r>
      <w:proofErr w:type="gramStart"/>
      <w:r w:rsidR="00545F4D">
        <w:t xml:space="preserve"> </w:t>
      </w:r>
      <w:r w:rsidR="00C266D2">
        <w:t xml:space="preserve"> </w:t>
      </w:r>
      <w:proofErr w:type="gramEnd"/>
      <w:r w:rsidR="00C266D2">
        <w:t>devendo toda e qualquer outro custo estar incluso nos serviços.</w:t>
      </w:r>
    </w:p>
    <w:p w:rsidR="00E17744" w:rsidRDefault="00E17744" w:rsidP="00633EE5">
      <w:pPr>
        <w:jc w:val="both"/>
      </w:pPr>
    </w:p>
    <w:p w:rsidR="00E17744" w:rsidRDefault="00E17744" w:rsidP="00633EE5">
      <w:pPr>
        <w:jc w:val="both"/>
        <w:rPr>
          <w:rFonts w:ascii="Arial" w:hAnsi="Arial" w:cs="Arial"/>
          <w:sz w:val="16"/>
          <w:szCs w:val="16"/>
        </w:rPr>
      </w:pPr>
    </w:p>
    <w:p w:rsidR="00242743" w:rsidRPr="0055168F" w:rsidRDefault="005516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1E0"/>
      </w:tblPr>
      <w:tblGrid>
        <w:gridCol w:w="720"/>
        <w:gridCol w:w="5940"/>
        <w:gridCol w:w="900"/>
        <w:gridCol w:w="1260"/>
        <w:gridCol w:w="1264"/>
        <w:gridCol w:w="1256"/>
      </w:tblGrid>
      <w:tr w:rsidR="003A6310" w:rsidRPr="00535276">
        <w:tc>
          <w:tcPr>
            <w:tcW w:w="72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ITENS</w:t>
            </w:r>
          </w:p>
        </w:tc>
        <w:tc>
          <w:tcPr>
            <w:tcW w:w="594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 xml:space="preserve">DESCRIÇÃO </w:t>
            </w:r>
          </w:p>
        </w:tc>
        <w:tc>
          <w:tcPr>
            <w:tcW w:w="90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UNIDADE</w:t>
            </w:r>
          </w:p>
        </w:tc>
        <w:tc>
          <w:tcPr>
            <w:tcW w:w="126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QUANTIDADE</w:t>
            </w:r>
          </w:p>
        </w:tc>
        <w:tc>
          <w:tcPr>
            <w:tcW w:w="1264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PREÇOS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MÁXIMOS /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UNITÁRIOS</w:t>
            </w:r>
          </w:p>
        </w:tc>
        <w:tc>
          <w:tcPr>
            <w:tcW w:w="1256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 /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TOTAL</w:t>
            </w:r>
          </w:p>
        </w:tc>
      </w:tr>
    </w:tbl>
    <w:tbl>
      <w:tblPr>
        <w:tblW w:w="113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24"/>
        <w:gridCol w:w="5951"/>
        <w:gridCol w:w="900"/>
        <w:gridCol w:w="1260"/>
        <w:gridCol w:w="1260"/>
        <w:gridCol w:w="1260"/>
      </w:tblGrid>
      <w:tr w:rsidR="00A65702" w:rsidRPr="00535276" w:rsidTr="00E17744">
        <w:trPr>
          <w:trHeight w:val="22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266D2" w:rsidRDefault="00C266D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702" w:rsidRDefault="00E1774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</w:p>
          <w:p w:rsidR="00C266D2" w:rsidRPr="00535276" w:rsidRDefault="00C266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702" w:rsidRPr="00535276" w:rsidRDefault="00C266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Mão de obra para fabricação de móveis sob medida para a UBS – Unidade Básica de Saúde da Localidade de Fundo do Campo.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EA4" w:rsidRDefault="00F72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702" w:rsidRPr="00535276" w:rsidRDefault="00C266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Metros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72EA4" w:rsidRDefault="00F72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702" w:rsidRPr="00535276" w:rsidRDefault="00F949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72EA4" w:rsidRDefault="00F72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702" w:rsidRDefault="00F949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R$ 600</w:t>
            </w:r>
            <w:r w:rsidR="00C266D2">
              <w:rPr>
                <w:color w:val="000000"/>
                <w:sz w:val="16"/>
                <w:szCs w:val="16"/>
              </w:rPr>
              <w:t>,00 o metro</w:t>
            </w:r>
          </w:p>
          <w:p w:rsidR="00F72EA4" w:rsidRPr="00535276" w:rsidRDefault="00F72E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72EA4" w:rsidRDefault="00F72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702" w:rsidRPr="00535276" w:rsidRDefault="000941B2" w:rsidP="000941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R$ </w:t>
            </w:r>
            <w:proofErr w:type="gramStart"/>
            <w:r>
              <w:rPr>
                <w:color w:val="000000"/>
                <w:sz w:val="16"/>
                <w:szCs w:val="16"/>
              </w:rPr>
              <w:t>79,</w:t>
            </w:r>
            <w:proofErr w:type="gramEnd"/>
            <w:r>
              <w:rPr>
                <w:color w:val="000000"/>
                <w:sz w:val="16"/>
                <w:szCs w:val="16"/>
              </w:rPr>
              <w:t>80</w:t>
            </w:r>
            <w:r w:rsidR="00C266D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861A8" w:rsidRPr="00535276" w:rsidRDefault="00242743" w:rsidP="003A6310">
      <w:pPr>
        <w:rPr>
          <w:b/>
        </w:rPr>
      </w:pPr>
      <w:r w:rsidRPr="00535276">
        <w:rPr>
          <w:b/>
        </w:rPr>
        <w:t xml:space="preserve">                                                                                                                              </w:t>
      </w:r>
    </w:p>
    <w:p w:rsidR="00535276" w:rsidRPr="00535276" w:rsidRDefault="00535276" w:rsidP="003A6310">
      <w:pPr>
        <w:rPr>
          <w:b/>
        </w:rPr>
      </w:pP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</w:p>
    <w:p w:rsidR="00A65702" w:rsidRPr="00535276" w:rsidRDefault="00242743" w:rsidP="00535276">
      <w:pPr>
        <w:ind w:left="7788"/>
        <w:rPr>
          <w:b/>
        </w:rPr>
      </w:pPr>
      <w:r w:rsidRPr="00535276">
        <w:rPr>
          <w:b/>
        </w:rPr>
        <w:t xml:space="preserve"> TOTAL</w:t>
      </w:r>
      <w:r w:rsidR="00535276" w:rsidRPr="00535276">
        <w:rPr>
          <w:b/>
        </w:rPr>
        <w:t xml:space="preserve"> ANO</w:t>
      </w:r>
      <w:r w:rsidRPr="00535276">
        <w:rPr>
          <w:b/>
        </w:rPr>
        <w:t xml:space="preserve">:  </w:t>
      </w:r>
      <w:r w:rsidR="0095427D" w:rsidRPr="00535276">
        <w:rPr>
          <w:b/>
        </w:rPr>
        <w:t xml:space="preserve">R$ </w:t>
      </w:r>
      <w:r w:rsidR="000941B2">
        <w:rPr>
          <w:b/>
        </w:rPr>
        <w:t>79.8</w:t>
      </w:r>
      <w:r w:rsidR="00C266D2">
        <w:rPr>
          <w:b/>
        </w:rPr>
        <w:t>00,00</w:t>
      </w:r>
    </w:p>
    <w:sectPr w:rsidR="00A65702" w:rsidRPr="00535276" w:rsidSect="0024274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5702"/>
    <w:rsid w:val="000861A8"/>
    <w:rsid w:val="000941B2"/>
    <w:rsid w:val="00242743"/>
    <w:rsid w:val="003A6310"/>
    <w:rsid w:val="00535276"/>
    <w:rsid w:val="00545F4D"/>
    <w:rsid w:val="0055168F"/>
    <w:rsid w:val="00633EE5"/>
    <w:rsid w:val="00706000"/>
    <w:rsid w:val="0095427D"/>
    <w:rsid w:val="009B01E6"/>
    <w:rsid w:val="009B768A"/>
    <w:rsid w:val="00A4544F"/>
    <w:rsid w:val="00A60137"/>
    <w:rsid w:val="00A65702"/>
    <w:rsid w:val="00C266D2"/>
    <w:rsid w:val="00E17744"/>
    <w:rsid w:val="00EA55F2"/>
    <w:rsid w:val="00F72EA4"/>
    <w:rsid w:val="00F949BE"/>
    <w:rsid w:val="00F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4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A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72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2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PMOC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Silvia</cp:lastModifiedBy>
  <cp:revision>7</cp:revision>
  <dcterms:created xsi:type="dcterms:W3CDTF">2015-04-27T20:01:00Z</dcterms:created>
  <dcterms:modified xsi:type="dcterms:W3CDTF">2015-04-30T18:00:00Z</dcterms:modified>
</cp:coreProperties>
</file>