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EE3FBC">
        <w:rPr>
          <w:sz w:val="32"/>
          <w:szCs w:val="32"/>
        </w:rPr>
        <w:t>2</w:t>
      </w:r>
      <w:r w:rsidR="009B50C3">
        <w:rPr>
          <w:sz w:val="32"/>
          <w:szCs w:val="32"/>
        </w:rPr>
        <w:t>0</w:t>
      </w:r>
      <w:r w:rsidR="003B2BF6" w:rsidRPr="00BD6F5E">
        <w:rPr>
          <w:sz w:val="32"/>
          <w:szCs w:val="32"/>
        </w:rPr>
        <w:t>/201</w:t>
      </w:r>
      <w:r w:rsidR="009B50C3">
        <w:rPr>
          <w:sz w:val="32"/>
          <w:szCs w:val="32"/>
        </w:rPr>
        <w:t>6</w:t>
      </w:r>
      <w:r w:rsidRPr="00BD6F5E">
        <w:rPr>
          <w:sz w:val="32"/>
          <w:szCs w:val="32"/>
        </w:rPr>
        <w:t>.</w:t>
      </w:r>
    </w:p>
    <w:p w:rsidR="00CE39DB" w:rsidRDefault="00AC0EA6" w:rsidP="00AC0EA6">
      <w:pPr>
        <w:jc w:val="center"/>
      </w:pPr>
      <w:r>
        <w:t>(Proce</w:t>
      </w:r>
      <w:r w:rsidR="007B0A54">
        <w:t>sso de Licitação n.º 0</w:t>
      </w:r>
      <w:r w:rsidR="00EE3FBC">
        <w:t>20</w:t>
      </w:r>
      <w:r w:rsidR="00B3343A">
        <w:t>/201</w:t>
      </w:r>
      <w:r w:rsidR="009B50C3">
        <w:t>6</w:t>
      </w:r>
      <w:r>
        <w:t>)</w:t>
      </w:r>
    </w:p>
    <w:p w:rsidR="00AC0EA6" w:rsidRDefault="00AC0EA6" w:rsidP="00AC0EA6">
      <w:pPr>
        <w:jc w:val="center"/>
      </w:pPr>
      <w:r>
        <w:t>(Proces</w:t>
      </w:r>
      <w:r w:rsidR="00621AB1">
        <w:t xml:space="preserve">so Administrativo n.º </w:t>
      </w:r>
      <w:r w:rsidR="007B0A54">
        <w:t>0</w:t>
      </w:r>
      <w:r w:rsidR="00EE3FBC">
        <w:t>20</w:t>
      </w:r>
      <w:r w:rsidR="00B3343A">
        <w:t>/201</w:t>
      </w:r>
      <w:r w:rsidR="009B50C3">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w:t>
      </w:r>
      <w:r w:rsidR="00BA0BB5">
        <w:rPr>
          <w:color w:val="000000"/>
          <w:sz w:val="22"/>
          <w:szCs w:val="22"/>
        </w:rPr>
        <w:t>3.103/0001-07, representado pela secretária</w:t>
      </w:r>
      <w:r w:rsidRPr="00C7585A">
        <w:rPr>
          <w:color w:val="000000"/>
          <w:sz w:val="22"/>
          <w:szCs w:val="22"/>
        </w:rPr>
        <w:t xml:space="preserve"> da Saúde Sr</w:t>
      </w:r>
      <w:r w:rsidR="00BA0BB5">
        <w:rPr>
          <w:color w:val="000000"/>
          <w:sz w:val="22"/>
          <w:szCs w:val="22"/>
        </w:rPr>
        <w:t>a</w:t>
      </w:r>
      <w:r>
        <w:rPr>
          <w:color w:val="000000"/>
          <w:sz w:val="22"/>
          <w:szCs w:val="22"/>
        </w:rPr>
        <w:t>.</w:t>
      </w:r>
      <w:r w:rsidRPr="00C7585A">
        <w:rPr>
          <w:color w:val="000000"/>
          <w:sz w:val="22"/>
          <w:szCs w:val="22"/>
        </w:rPr>
        <w:t xml:space="preserve"> </w:t>
      </w:r>
      <w:r w:rsidR="00BA0BB5">
        <w:rPr>
          <w:color w:val="000000"/>
          <w:sz w:val="22"/>
          <w:szCs w:val="22"/>
        </w:rPr>
        <w:t>DOROZETI LUIZ LIMA</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9B50C3" w:rsidRPr="009B50C3">
        <w:rPr>
          <w:b/>
          <w:color w:val="000000"/>
          <w:sz w:val="22"/>
          <w:szCs w:val="22"/>
        </w:rPr>
        <w:t>CONTRATAÇÃO DE EMPRESA PARA O FORNECIMENTO DE REFEIÇÕES</w:t>
      </w:r>
      <w:r w:rsidR="00A957A0">
        <w:rPr>
          <w:b/>
          <w:color w:val="000000"/>
          <w:sz w:val="22"/>
          <w:szCs w:val="22"/>
        </w:rPr>
        <w:t xml:space="preserve"> COM SUCO</w:t>
      </w:r>
      <w:r w:rsidR="009B50C3" w:rsidRPr="009B50C3">
        <w:rPr>
          <w:b/>
          <w:color w:val="000000"/>
          <w:sz w:val="22"/>
          <w:szCs w:val="22"/>
        </w:rPr>
        <w:t xml:space="preserve"> AOS SERVIDORES DO SAMU E SERVIDORES DA SECRETARIA DE SAÚDE, QUANDO DAS CAMPANHAS NACIONAIS</w:t>
      </w:r>
      <w:r w:rsidR="00B00B26" w:rsidRPr="009B50C3">
        <w:rPr>
          <w:b/>
          <w:color w:val="000000"/>
          <w:sz w:val="22"/>
          <w:szCs w:val="22"/>
        </w:rPr>
        <w:t>,</w:t>
      </w:r>
      <w:r w:rsidR="009B50C3" w:rsidRPr="009B50C3">
        <w:rPr>
          <w:b/>
          <w:color w:val="000000"/>
          <w:sz w:val="22"/>
          <w:szCs w:val="22"/>
        </w:rPr>
        <w:t xml:space="preserve"> ESTADUAIS E MUNICIPAIS DE VIGILÂNCIA EM SAÚDE, ATRAVÉS DO DEPARTAMENTO DE VIGILÂNCIA EPIDEMIOLÓGICA,</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9B50C3">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F6336A">
        <w:rPr>
          <w:b/>
          <w:bCs/>
          <w:color w:val="000000"/>
          <w:sz w:val="22"/>
          <w:szCs w:val="22"/>
        </w:rPr>
        <w:t>14:00</w:t>
      </w:r>
      <w:proofErr w:type="gramEnd"/>
      <w:r w:rsidR="00F6336A">
        <w:rPr>
          <w:b/>
          <w:bCs/>
          <w:color w:val="000000"/>
          <w:sz w:val="22"/>
          <w:szCs w:val="22"/>
        </w:rPr>
        <w:t xml:space="preserve"> </w:t>
      </w:r>
      <w:proofErr w:type="spellStart"/>
      <w:r w:rsidR="00F6336A">
        <w:rPr>
          <w:b/>
          <w:bCs/>
          <w:color w:val="000000"/>
          <w:sz w:val="22"/>
          <w:szCs w:val="22"/>
        </w:rPr>
        <w:t>hs</w:t>
      </w:r>
      <w:proofErr w:type="spellEnd"/>
      <w:r w:rsidR="00F6336A">
        <w:rPr>
          <w:b/>
          <w:bCs/>
          <w:color w:val="000000"/>
          <w:sz w:val="22"/>
          <w:szCs w:val="22"/>
        </w:rPr>
        <w:t xml:space="preserve">. </w:t>
      </w:r>
      <w:proofErr w:type="gramStart"/>
      <w:r w:rsidR="00F6336A">
        <w:rPr>
          <w:b/>
          <w:bCs/>
          <w:color w:val="000000"/>
          <w:sz w:val="22"/>
          <w:szCs w:val="22"/>
        </w:rPr>
        <w:t>do</w:t>
      </w:r>
      <w:proofErr w:type="gramEnd"/>
      <w:r w:rsidR="00F6336A">
        <w:rPr>
          <w:b/>
          <w:bCs/>
          <w:color w:val="000000"/>
          <w:sz w:val="22"/>
          <w:szCs w:val="22"/>
        </w:rPr>
        <w:t xml:space="preserve"> dia </w:t>
      </w:r>
      <w:r w:rsidR="00EE3FBC">
        <w:rPr>
          <w:b/>
          <w:bCs/>
          <w:color w:val="000000"/>
          <w:sz w:val="22"/>
          <w:szCs w:val="22"/>
        </w:rPr>
        <w:t>16/05</w:t>
      </w:r>
      <w:r w:rsidR="00F6336A">
        <w:rPr>
          <w:b/>
          <w:bCs/>
          <w:color w:val="000000"/>
          <w:sz w:val="22"/>
          <w:szCs w:val="22"/>
        </w:rPr>
        <w:t>/2016</w:t>
      </w:r>
      <w:r w:rsidR="00057634" w:rsidRPr="00E2339B">
        <w:rPr>
          <w:b/>
          <w:bCs/>
          <w:color w:val="000000"/>
          <w:sz w:val="22"/>
          <w:szCs w:val="22"/>
        </w:rPr>
        <w:t xml:space="preserve">. Abertura da sessão será às </w:t>
      </w:r>
      <w:proofErr w:type="gramStart"/>
      <w:r w:rsidR="00F6336A">
        <w:rPr>
          <w:b/>
          <w:bCs/>
          <w:color w:val="000000"/>
          <w:sz w:val="22"/>
          <w:szCs w:val="22"/>
        </w:rPr>
        <w:t>14:15</w:t>
      </w:r>
      <w:proofErr w:type="gramEnd"/>
      <w:r w:rsidR="00F6336A">
        <w:rPr>
          <w:b/>
          <w:bCs/>
          <w:color w:val="000000"/>
          <w:sz w:val="22"/>
          <w:szCs w:val="22"/>
        </w:rPr>
        <w:t xml:space="preserve"> </w:t>
      </w:r>
      <w:proofErr w:type="spellStart"/>
      <w:r w:rsidR="00F6336A">
        <w:rPr>
          <w:b/>
          <w:bCs/>
          <w:color w:val="000000"/>
          <w:sz w:val="22"/>
          <w:szCs w:val="22"/>
        </w:rPr>
        <w:t>hs</w:t>
      </w:r>
      <w:proofErr w:type="spellEnd"/>
      <w:r w:rsidR="00F6336A">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EE3FBC">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A957A0">
        <w:rPr>
          <w:sz w:val="22"/>
          <w:szCs w:val="22"/>
        </w:rPr>
        <w:t xml:space="preserve">O </w:t>
      </w:r>
      <w:r w:rsidR="00A957A0" w:rsidRPr="009B50C3">
        <w:rPr>
          <w:b/>
          <w:color w:val="000000"/>
          <w:sz w:val="22"/>
          <w:szCs w:val="22"/>
        </w:rPr>
        <w:t>FORNECIMENTO DE REFEIÇÕES</w:t>
      </w:r>
      <w:r w:rsidR="00A957A0">
        <w:rPr>
          <w:b/>
          <w:color w:val="000000"/>
          <w:sz w:val="22"/>
          <w:szCs w:val="22"/>
        </w:rPr>
        <w:t xml:space="preserve"> COM SUCO</w:t>
      </w:r>
      <w:r w:rsidR="00A957A0" w:rsidRPr="009B50C3">
        <w:rPr>
          <w:b/>
          <w:color w:val="000000"/>
          <w:sz w:val="22"/>
          <w:szCs w:val="22"/>
        </w:rPr>
        <w:t xml:space="preserve"> AOS SERVIDORES DO SAMU E SERVIDORES DA SECRETARIA DE SAÚDE, QUANDO DAS CAMPANHAS NACIONAIS, ESTADUAIS E MUNICIPAIS DE VIGILÂNCIA EM SAÚDE, ATRAVÉS DO DEPARTAMENTO DE VIGILÂNCIA EPIDEMIOLÓGICA</w:t>
      </w:r>
      <w:r w:rsidR="007B0A54">
        <w:rPr>
          <w:color w:val="000000"/>
          <w:sz w:val="22"/>
          <w:szCs w:val="22"/>
        </w:rPr>
        <w:t>,</w:t>
      </w:r>
      <w:r w:rsidR="00B00B26">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A957A0">
        <w:rPr>
          <w:color w:val="000000"/>
          <w:sz w:val="22"/>
          <w:szCs w:val="22"/>
        </w:rPr>
        <w:t>6</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w:t>
      </w:r>
      <w:r w:rsidRPr="00E2339B">
        <w:rPr>
          <w:sz w:val="22"/>
          <w:szCs w:val="22"/>
        </w:rPr>
        <w:lastRenderedPageBreak/>
        <w:t>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A957A0">
        <w:rPr>
          <w:bCs/>
          <w:color w:val="000000"/>
          <w:sz w:val="22"/>
          <w:szCs w:val="22"/>
        </w:rPr>
        <w:t xml:space="preserve"> (</w:t>
      </w:r>
      <w:r w:rsidR="00A957A0">
        <w:rPr>
          <w:b/>
          <w:bCs/>
          <w:color w:val="000000"/>
          <w:sz w:val="22"/>
          <w:szCs w:val="22"/>
        </w:rPr>
        <w:t>SOB PENA DE DESCLASSIFICAÇÃO EM CASO DE OMISSÃO E/OU PRAZO INFERIOR)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A957A0">
        <w:rPr>
          <w:sz w:val="22"/>
          <w:szCs w:val="22"/>
        </w:rPr>
        <w:t>6</w:t>
      </w:r>
      <w:r w:rsidR="00B3343A">
        <w:rPr>
          <w:sz w:val="22"/>
          <w:szCs w:val="22"/>
        </w:rPr>
        <w:t xml:space="preserve">, </w:t>
      </w:r>
      <w:r w:rsidR="00692C68">
        <w:rPr>
          <w:sz w:val="22"/>
          <w:szCs w:val="22"/>
        </w:rPr>
        <w:t>ou seja, o contrato vigorará até 31 de dezembro de 201</w:t>
      </w:r>
      <w:r w:rsidR="00A957A0">
        <w:rPr>
          <w:sz w:val="22"/>
          <w:szCs w:val="22"/>
        </w:rPr>
        <w:t>6</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w:t>
      </w:r>
      <w:r w:rsidR="00AB7868">
        <w:rPr>
          <w:sz w:val="22"/>
          <w:szCs w:val="22"/>
        </w:rPr>
        <w:t>o mês seguinte à efetiva 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957A0">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w:t>
      </w:r>
      <w:r w:rsidR="002F3D9B" w:rsidRPr="00E2339B">
        <w:rPr>
          <w:color w:val="000000"/>
          <w:sz w:val="22"/>
          <w:szCs w:val="22"/>
        </w:rPr>
        <w:lastRenderedPageBreak/>
        <w:t>específica do orçamento do exercício financeiro</w:t>
      </w:r>
      <w:r w:rsidR="005F04E7">
        <w:rPr>
          <w:color w:val="000000"/>
          <w:sz w:val="22"/>
          <w:szCs w:val="22"/>
        </w:rPr>
        <w:t>/ano base</w:t>
      </w:r>
      <w:r w:rsidR="002F3D9B" w:rsidRPr="00E2339B">
        <w:rPr>
          <w:color w:val="000000"/>
          <w:sz w:val="22"/>
          <w:szCs w:val="22"/>
        </w:rPr>
        <w:t xml:space="preserve"> de 201</w:t>
      </w:r>
      <w:r w:rsidR="00A957A0">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2F3D9B" w:rsidRDefault="005F3342" w:rsidP="002F3D9B">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5F3342" w:rsidRDefault="005F3342" w:rsidP="002F3D9B">
      <w:pPr>
        <w:widowControl w:val="0"/>
        <w:autoSpaceDE w:val="0"/>
        <w:autoSpaceDN w:val="0"/>
        <w:adjustRightInd w:val="0"/>
        <w:jc w:val="both"/>
        <w:rPr>
          <w:color w:val="000000"/>
          <w:sz w:val="22"/>
          <w:szCs w:val="22"/>
        </w:rPr>
      </w:pPr>
      <w:proofErr w:type="gramStart"/>
      <w:r>
        <w:rPr>
          <w:color w:val="000000"/>
          <w:sz w:val="22"/>
          <w:szCs w:val="22"/>
        </w:rPr>
        <w:t>2.02</w:t>
      </w:r>
      <w:r w:rsidR="00A957A0">
        <w:rPr>
          <w:color w:val="000000"/>
          <w:sz w:val="22"/>
          <w:szCs w:val="22"/>
        </w:rPr>
        <w:t>9</w:t>
      </w:r>
      <w:r>
        <w:rPr>
          <w:color w:val="000000"/>
          <w:sz w:val="22"/>
          <w:szCs w:val="22"/>
        </w:rPr>
        <w:t xml:space="preserve"> – Manutenção</w:t>
      </w:r>
      <w:proofErr w:type="gramEnd"/>
      <w:r>
        <w:rPr>
          <w:color w:val="000000"/>
          <w:sz w:val="22"/>
          <w:szCs w:val="22"/>
        </w:rPr>
        <w:t xml:space="preserve"> do Programa </w:t>
      </w:r>
      <w:r w:rsidR="00A957A0">
        <w:rPr>
          <w:color w:val="000000"/>
          <w:sz w:val="22"/>
          <w:szCs w:val="22"/>
        </w:rPr>
        <w:t>Vigilância Sanitária em Saúde</w:t>
      </w:r>
    </w:p>
    <w:p w:rsidR="005F3342" w:rsidRDefault="005F3342" w:rsidP="002F3D9B">
      <w:pPr>
        <w:widowControl w:val="0"/>
        <w:autoSpaceDE w:val="0"/>
        <w:autoSpaceDN w:val="0"/>
        <w:adjustRightInd w:val="0"/>
        <w:jc w:val="both"/>
        <w:rPr>
          <w:color w:val="000000"/>
          <w:sz w:val="22"/>
          <w:szCs w:val="22"/>
        </w:rPr>
      </w:pPr>
      <w:r>
        <w:rPr>
          <w:color w:val="000000"/>
          <w:sz w:val="22"/>
          <w:szCs w:val="22"/>
        </w:rPr>
        <w:t>3.3.90 – Aplicações diretas</w:t>
      </w:r>
    </w:p>
    <w:p w:rsidR="00A557C8" w:rsidRDefault="00A557C8" w:rsidP="002F3D9B">
      <w:pPr>
        <w:widowControl w:val="0"/>
        <w:autoSpaceDE w:val="0"/>
        <w:autoSpaceDN w:val="0"/>
        <w:adjustRightInd w:val="0"/>
        <w:jc w:val="both"/>
        <w:rPr>
          <w:color w:val="000000"/>
          <w:sz w:val="22"/>
          <w:szCs w:val="22"/>
        </w:rPr>
      </w:pPr>
    </w:p>
    <w:p w:rsidR="00A957A0" w:rsidRDefault="00A957A0" w:rsidP="002F3D9B">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A957A0" w:rsidRDefault="00A957A0" w:rsidP="002F3D9B">
      <w:pPr>
        <w:widowControl w:val="0"/>
        <w:autoSpaceDE w:val="0"/>
        <w:autoSpaceDN w:val="0"/>
        <w:adjustRightInd w:val="0"/>
        <w:jc w:val="both"/>
        <w:rPr>
          <w:color w:val="000000"/>
          <w:sz w:val="22"/>
          <w:szCs w:val="22"/>
        </w:rPr>
      </w:pPr>
      <w:proofErr w:type="gramStart"/>
      <w:r>
        <w:rPr>
          <w:color w:val="000000"/>
          <w:sz w:val="22"/>
          <w:szCs w:val="22"/>
        </w:rPr>
        <w:t>2.085 – Manutenção</w:t>
      </w:r>
      <w:proofErr w:type="gramEnd"/>
      <w:r>
        <w:rPr>
          <w:color w:val="000000"/>
          <w:sz w:val="22"/>
          <w:szCs w:val="22"/>
        </w:rPr>
        <w:t xml:space="preserve"> do Programa SAMU</w:t>
      </w:r>
    </w:p>
    <w:p w:rsidR="00A957A0" w:rsidRDefault="00A957A0" w:rsidP="002F3D9B">
      <w:pPr>
        <w:widowControl w:val="0"/>
        <w:autoSpaceDE w:val="0"/>
        <w:autoSpaceDN w:val="0"/>
        <w:adjustRightInd w:val="0"/>
        <w:jc w:val="both"/>
        <w:rPr>
          <w:color w:val="000000"/>
          <w:sz w:val="22"/>
          <w:szCs w:val="22"/>
        </w:rPr>
      </w:pPr>
      <w:r>
        <w:rPr>
          <w:color w:val="000000"/>
          <w:sz w:val="22"/>
          <w:szCs w:val="22"/>
        </w:rPr>
        <w:t>3.3.90 – Aplicações diretas</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F6336A">
        <w:rPr>
          <w:b/>
          <w:sz w:val="22"/>
          <w:szCs w:val="22"/>
        </w:rPr>
        <w:t>14:00</w:t>
      </w:r>
      <w:proofErr w:type="gramEnd"/>
      <w:r w:rsidR="00F6336A">
        <w:rPr>
          <w:b/>
          <w:sz w:val="22"/>
          <w:szCs w:val="22"/>
        </w:rPr>
        <w:t xml:space="preserve"> </w:t>
      </w:r>
      <w:proofErr w:type="spellStart"/>
      <w:r w:rsidR="00F6336A">
        <w:rPr>
          <w:b/>
          <w:sz w:val="22"/>
          <w:szCs w:val="22"/>
        </w:rPr>
        <w:t>hs</w:t>
      </w:r>
      <w:proofErr w:type="spellEnd"/>
      <w:r w:rsidR="00F6336A">
        <w:rPr>
          <w:b/>
          <w:sz w:val="22"/>
          <w:szCs w:val="22"/>
        </w:rPr>
        <w:t xml:space="preserve">. </w:t>
      </w:r>
      <w:proofErr w:type="gramStart"/>
      <w:r w:rsidR="00F6336A">
        <w:rPr>
          <w:b/>
          <w:sz w:val="22"/>
          <w:szCs w:val="22"/>
        </w:rPr>
        <w:t>do</w:t>
      </w:r>
      <w:proofErr w:type="gramEnd"/>
      <w:r w:rsidR="00F6336A">
        <w:rPr>
          <w:b/>
          <w:sz w:val="22"/>
          <w:szCs w:val="22"/>
        </w:rPr>
        <w:t xml:space="preserve"> dia </w:t>
      </w:r>
      <w:r w:rsidR="00EE3FBC">
        <w:rPr>
          <w:b/>
          <w:sz w:val="22"/>
          <w:szCs w:val="22"/>
        </w:rPr>
        <w:t>16/05</w:t>
      </w:r>
      <w:r w:rsidR="00F6336A">
        <w:rPr>
          <w:b/>
          <w:sz w:val="22"/>
          <w:szCs w:val="22"/>
        </w:rPr>
        <w:t>/2016.</w:t>
      </w:r>
    </w:p>
    <w:p w:rsidR="00F6336A" w:rsidRPr="00E2339B" w:rsidRDefault="00F6336A">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EE3FBC">
        <w:rPr>
          <w:b/>
          <w:bCs/>
          <w:color w:val="000000"/>
          <w:sz w:val="22"/>
          <w:szCs w:val="22"/>
        </w:rPr>
        <w:t>2</w:t>
      </w:r>
      <w:r w:rsidR="00A957A0">
        <w:rPr>
          <w:b/>
          <w:bCs/>
          <w:color w:val="000000"/>
          <w:sz w:val="22"/>
          <w:szCs w:val="22"/>
        </w:rPr>
        <w:t>0</w:t>
      </w:r>
      <w:r w:rsidR="002F3D9B" w:rsidRPr="005F04E7">
        <w:rPr>
          <w:b/>
          <w:bCs/>
          <w:color w:val="000000"/>
          <w:sz w:val="22"/>
          <w:szCs w:val="22"/>
        </w:rPr>
        <w:t>/201</w:t>
      </w:r>
      <w:r w:rsidR="00A957A0">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A957A0">
        <w:rPr>
          <w:b/>
          <w:bCs/>
          <w:color w:val="000000"/>
          <w:sz w:val="22"/>
          <w:szCs w:val="22"/>
        </w:rPr>
        <w:t>10</w:t>
      </w:r>
      <w:r w:rsidR="002F3D9B" w:rsidRPr="005F04E7">
        <w:rPr>
          <w:b/>
          <w:bCs/>
          <w:color w:val="000000"/>
          <w:sz w:val="22"/>
          <w:szCs w:val="22"/>
        </w:rPr>
        <w:t>/201</w:t>
      </w:r>
      <w:r w:rsidR="00A957A0">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A957A0">
        <w:rPr>
          <w:color w:val="000000"/>
          <w:sz w:val="22"/>
          <w:szCs w:val="22"/>
        </w:rPr>
        <w:t>. Deverão, ainda, serem apresentados os se</w:t>
      </w:r>
      <w:r w:rsidRPr="007B0A54">
        <w:rPr>
          <w:color w:val="000000"/>
          <w:sz w:val="22"/>
          <w:szCs w:val="22"/>
        </w:rPr>
        <w:t>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A957A0" w:rsidRDefault="00A957A0" w:rsidP="00A957A0">
      <w:pPr>
        <w:pStyle w:val="PargrafodaLista"/>
        <w:widowControl w:val="0"/>
        <w:numPr>
          <w:ilvl w:val="0"/>
          <w:numId w:val="1"/>
        </w:numPr>
        <w:autoSpaceDE w:val="0"/>
        <w:autoSpaceDN w:val="0"/>
        <w:adjustRightInd w:val="0"/>
        <w:jc w:val="both"/>
        <w:rPr>
          <w:color w:val="000000"/>
          <w:sz w:val="22"/>
          <w:szCs w:val="22"/>
          <w:shd w:val="clear" w:color="auto" w:fill="FFFFFF"/>
        </w:rPr>
      </w:pPr>
      <w:r w:rsidRPr="00A957A0">
        <w:rPr>
          <w:color w:val="000000"/>
          <w:sz w:val="22"/>
          <w:szCs w:val="22"/>
        </w:rPr>
        <w:t>C</w:t>
      </w:r>
      <w:r w:rsidR="005868A7" w:rsidRPr="00A957A0">
        <w:rPr>
          <w:color w:val="000000"/>
          <w:sz w:val="22"/>
          <w:szCs w:val="22"/>
          <w:shd w:val="clear" w:color="auto" w:fill="FFFFFF"/>
        </w:rPr>
        <w:t xml:space="preserve">omprovação de aptidão para desempenho de atividade pertinente e compatível em características, quantidades e prazos objeto da licitação, </w:t>
      </w:r>
      <w:r w:rsidR="007B0A54" w:rsidRPr="00A957A0">
        <w:rPr>
          <w:color w:val="000000"/>
          <w:sz w:val="22"/>
          <w:szCs w:val="22"/>
          <w:shd w:val="clear" w:color="auto" w:fill="FFFFFF"/>
        </w:rPr>
        <w:t xml:space="preserve">emitida por pessoa jurídica de direito público e/ou privado, </w:t>
      </w:r>
      <w:r w:rsidR="005868A7" w:rsidRPr="00A957A0">
        <w:rPr>
          <w:color w:val="000000"/>
          <w:sz w:val="22"/>
          <w:szCs w:val="22"/>
          <w:shd w:val="clear" w:color="auto" w:fill="FFFFFF"/>
        </w:rPr>
        <w:t>em existindo/se for o caso;</w:t>
      </w:r>
    </w:p>
    <w:p w:rsidR="00A957A0" w:rsidRDefault="00A957A0" w:rsidP="00A957A0">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Alvará de funcionamento, emitido pela Vigilância Sanitária do Município, atestado condições de higiene e limpeza;</w:t>
      </w:r>
    </w:p>
    <w:p w:rsidR="00A957A0" w:rsidRDefault="00A957A0" w:rsidP="00A957A0">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As refeições com suco</w:t>
      </w:r>
      <w:proofErr w:type="gramStart"/>
      <w:r>
        <w:rPr>
          <w:color w:val="000000"/>
          <w:sz w:val="22"/>
          <w:szCs w:val="22"/>
          <w:shd w:val="clear" w:color="auto" w:fill="FFFFFF"/>
        </w:rPr>
        <w:t>, deverão</w:t>
      </w:r>
      <w:proofErr w:type="gramEnd"/>
      <w:r>
        <w:rPr>
          <w:color w:val="000000"/>
          <w:sz w:val="22"/>
          <w:szCs w:val="22"/>
          <w:shd w:val="clear" w:color="auto" w:fill="FFFFFF"/>
        </w:rPr>
        <w:t xml:space="preserve"> ser fornecidas dentro da circunscrição do Município de Otacílio Costa/SC, em conformidade com o Melhor Interesse Público, c/c o Decreto 8.538/2015;</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lastRenderedPageBreak/>
        <w:t xml:space="preserve">10.2.3.1 – A não apresentação de habilitação técnica nos moldes </w:t>
      </w:r>
      <w:r w:rsidR="007B0A54" w:rsidRPr="007B0A54">
        <w:rPr>
          <w:color w:val="000000"/>
          <w:sz w:val="22"/>
          <w:szCs w:val="22"/>
          <w:shd w:val="clear" w:color="auto" w:fill="FFFFFF"/>
        </w:rPr>
        <w:t>da alínea “</w:t>
      </w:r>
      <w:r w:rsidR="00A957A0">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7F1ED7">
        <w:rPr>
          <w:sz w:val="22"/>
          <w:szCs w:val="22"/>
        </w:rPr>
        <w:t>5</w:t>
      </w:r>
      <w:proofErr w:type="gramEnd"/>
      <w:r w:rsidRPr="00E2339B">
        <w:rPr>
          <w:sz w:val="22"/>
          <w:szCs w:val="22"/>
        </w:rPr>
        <w:t xml:space="preserve"> (</w:t>
      </w:r>
      <w:r w:rsidR="007F1ED7">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 xml:space="preserve">POR </w:t>
      </w:r>
      <w:r w:rsidR="007F1ED7">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w:t>
      </w:r>
      <w:r w:rsidR="00A957A0">
        <w:rPr>
          <w:color w:val="000000"/>
          <w:sz w:val="22"/>
          <w:szCs w:val="22"/>
        </w:rPr>
        <w:t xml:space="preserve"> do Subscritor do recurso</w:t>
      </w:r>
      <w:r w:rsidRPr="00E2339B">
        <w:rPr>
          <w:color w:val="000000"/>
          <w:sz w:val="22"/>
          <w:szCs w:val="22"/>
        </w:rPr>
        <w:t>), devendo a Administração julgar e responder à impugnação em até 03 (três) dias úteis.</w:t>
      </w:r>
      <w:r w:rsidR="00A957A0">
        <w:rPr>
          <w:color w:val="000000"/>
          <w:sz w:val="22"/>
          <w:szCs w:val="22"/>
        </w:rPr>
        <w:t xml:space="preserve"> Em caso de Impugnação por empresa, deverá apresentar ainda, último contrato social em vigor, bem como, procuração, outorgada pelo representante da mesma. </w:t>
      </w:r>
    </w:p>
    <w:p w:rsidR="00A957A0" w:rsidRPr="00E2339B" w:rsidRDefault="00A957A0">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F1ED7">
        <w:rPr>
          <w:color w:val="000000"/>
          <w:sz w:val="22"/>
          <w:szCs w:val="22"/>
        </w:rPr>
        <w:t>29 de abril</w:t>
      </w:r>
      <w:r w:rsidR="00F6336A">
        <w:rPr>
          <w:color w:val="000000"/>
          <w:sz w:val="22"/>
          <w:szCs w:val="22"/>
        </w:rPr>
        <w:t xml:space="preserve"> </w:t>
      </w:r>
      <w:r w:rsidR="002F3D9B" w:rsidRPr="005F04E7">
        <w:rPr>
          <w:color w:val="000000"/>
          <w:sz w:val="22"/>
          <w:szCs w:val="22"/>
        </w:rPr>
        <w:t>de 201</w:t>
      </w:r>
      <w:r w:rsidR="00A957A0">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7F1ED7" w:rsidP="004767FC">
      <w:pPr>
        <w:widowControl w:val="0"/>
        <w:autoSpaceDE w:val="0"/>
        <w:autoSpaceDN w:val="0"/>
        <w:adjustRightInd w:val="0"/>
        <w:jc w:val="center"/>
        <w:rPr>
          <w:b/>
          <w:color w:val="000000"/>
          <w:sz w:val="22"/>
          <w:szCs w:val="22"/>
        </w:rPr>
      </w:pPr>
      <w:r>
        <w:rPr>
          <w:b/>
          <w:color w:val="000000"/>
          <w:sz w:val="22"/>
          <w:szCs w:val="22"/>
        </w:rPr>
        <w:t>DOROZETI LUIZ LIMA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7F1ED7">
        <w:rPr>
          <w:b/>
          <w:bCs/>
          <w:color w:val="000000"/>
          <w:sz w:val="22"/>
          <w:szCs w:val="22"/>
        </w:rPr>
        <w:t>a</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194B14">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C5" w:rsidRDefault="00564DC5">
      <w:r>
        <w:separator/>
      </w:r>
    </w:p>
  </w:endnote>
  <w:endnote w:type="continuationSeparator" w:id="0">
    <w:p w:rsidR="00564DC5" w:rsidRDefault="00564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C5" w:rsidRDefault="00564DC5">
      <w:r>
        <w:separator/>
      </w:r>
    </w:p>
  </w:footnote>
  <w:footnote w:type="continuationSeparator" w:id="0">
    <w:p w:rsidR="00564DC5" w:rsidRDefault="0056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1672"/>
    <w:multiLevelType w:val="hybridMultilevel"/>
    <w:tmpl w:val="8B34E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FE79A3"/>
    <w:multiLevelType w:val="hybridMultilevel"/>
    <w:tmpl w:val="4364E5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239"/>
    <w:rsid w:val="000171F5"/>
    <w:rsid w:val="00057634"/>
    <w:rsid w:val="00085161"/>
    <w:rsid w:val="000A2B5E"/>
    <w:rsid w:val="000C1DFA"/>
    <w:rsid w:val="000F4D8F"/>
    <w:rsid w:val="0010220B"/>
    <w:rsid w:val="00141CCE"/>
    <w:rsid w:val="0014377F"/>
    <w:rsid w:val="00143D65"/>
    <w:rsid w:val="00175D3F"/>
    <w:rsid w:val="00194B14"/>
    <w:rsid w:val="001A6D7E"/>
    <w:rsid w:val="001B3AC2"/>
    <w:rsid w:val="001D09D2"/>
    <w:rsid w:val="001D4E00"/>
    <w:rsid w:val="002013ED"/>
    <w:rsid w:val="002156DA"/>
    <w:rsid w:val="002175E9"/>
    <w:rsid w:val="00223A89"/>
    <w:rsid w:val="00245086"/>
    <w:rsid w:val="002554C4"/>
    <w:rsid w:val="0026203F"/>
    <w:rsid w:val="002A7985"/>
    <w:rsid w:val="002F3D9B"/>
    <w:rsid w:val="00301A9D"/>
    <w:rsid w:val="0031606A"/>
    <w:rsid w:val="00366970"/>
    <w:rsid w:val="003B2BF6"/>
    <w:rsid w:val="003C00BA"/>
    <w:rsid w:val="003E0C40"/>
    <w:rsid w:val="003E447B"/>
    <w:rsid w:val="00403018"/>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330AB"/>
    <w:rsid w:val="00692C68"/>
    <w:rsid w:val="006A460D"/>
    <w:rsid w:val="006A7DA2"/>
    <w:rsid w:val="006B4270"/>
    <w:rsid w:val="006E27BB"/>
    <w:rsid w:val="00796003"/>
    <w:rsid w:val="007B0548"/>
    <w:rsid w:val="007B0A54"/>
    <w:rsid w:val="007F1ED7"/>
    <w:rsid w:val="007F3E7A"/>
    <w:rsid w:val="00820120"/>
    <w:rsid w:val="008274A2"/>
    <w:rsid w:val="008722D1"/>
    <w:rsid w:val="008858D4"/>
    <w:rsid w:val="00894D20"/>
    <w:rsid w:val="008A77E7"/>
    <w:rsid w:val="008B3C4E"/>
    <w:rsid w:val="008C4621"/>
    <w:rsid w:val="008E3E7B"/>
    <w:rsid w:val="00903F51"/>
    <w:rsid w:val="00931047"/>
    <w:rsid w:val="00946256"/>
    <w:rsid w:val="00952E04"/>
    <w:rsid w:val="009B50C3"/>
    <w:rsid w:val="009D3AE5"/>
    <w:rsid w:val="009D7543"/>
    <w:rsid w:val="00A13E28"/>
    <w:rsid w:val="00A419B8"/>
    <w:rsid w:val="00A557C8"/>
    <w:rsid w:val="00A67AAB"/>
    <w:rsid w:val="00A957A0"/>
    <w:rsid w:val="00AA019A"/>
    <w:rsid w:val="00AA0610"/>
    <w:rsid w:val="00AB7868"/>
    <w:rsid w:val="00AC0EA6"/>
    <w:rsid w:val="00B00B26"/>
    <w:rsid w:val="00B3343A"/>
    <w:rsid w:val="00B46D2C"/>
    <w:rsid w:val="00B50A41"/>
    <w:rsid w:val="00B51F28"/>
    <w:rsid w:val="00B779C4"/>
    <w:rsid w:val="00B91ED7"/>
    <w:rsid w:val="00BA0BB5"/>
    <w:rsid w:val="00BD4D0F"/>
    <w:rsid w:val="00BD6F5E"/>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3FBC"/>
    <w:rsid w:val="00EE6304"/>
    <w:rsid w:val="00F160B9"/>
    <w:rsid w:val="00F168A5"/>
    <w:rsid w:val="00F2521F"/>
    <w:rsid w:val="00F52739"/>
    <w:rsid w:val="00F6336A"/>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B14"/>
    <w:rPr>
      <w:sz w:val="24"/>
      <w:szCs w:val="24"/>
    </w:rPr>
  </w:style>
  <w:style w:type="paragraph" w:styleId="Ttulo1">
    <w:name w:val="heading 1"/>
    <w:basedOn w:val="Normal"/>
    <w:next w:val="Normal"/>
    <w:qFormat/>
    <w:rsid w:val="00194B14"/>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94B14"/>
    <w:pPr>
      <w:widowControl w:val="0"/>
      <w:autoSpaceDE w:val="0"/>
      <w:autoSpaceDN w:val="0"/>
      <w:adjustRightInd w:val="0"/>
      <w:jc w:val="both"/>
    </w:pPr>
    <w:rPr>
      <w:color w:val="000000"/>
      <w:sz w:val="20"/>
      <w:szCs w:val="20"/>
    </w:rPr>
  </w:style>
  <w:style w:type="character" w:styleId="Hyperlink">
    <w:name w:val="Hyperlink"/>
    <w:basedOn w:val="Fontepargpadro"/>
    <w:rsid w:val="00194B14"/>
    <w:rPr>
      <w:color w:val="0000FF"/>
      <w:u w:val="single"/>
    </w:rPr>
  </w:style>
  <w:style w:type="character" w:styleId="HiperlinkVisitado">
    <w:name w:val="FollowedHyperlink"/>
    <w:basedOn w:val="Fontepargpadro"/>
    <w:rsid w:val="00194B14"/>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957A0"/>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4661</Words>
  <Characters>26668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31267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9</cp:revision>
  <dcterms:created xsi:type="dcterms:W3CDTF">2016-01-06T15:55:00Z</dcterms:created>
  <dcterms:modified xsi:type="dcterms:W3CDTF">2016-04-29T19:03:00Z</dcterms:modified>
</cp:coreProperties>
</file>