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0B4E1A">
        <w:rPr>
          <w:rFonts w:ascii="Times New Roman" w:hAnsi="Times New Roman"/>
          <w:b/>
          <w:iCs/>
        </w:rPr>
        <w:t>1</w:t>
      </w:r>
      <w:r w:rsidR="00110451">
        <w:rPr>
          <w:rFonts w:ascii="Times New Roman" w:hAnsi="Times New Roman"/>
          <w:b/>
          <w:iCs/>
        </w:rPr>
        <w:t>9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0B4E1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0B4E1A">
        <w:t>1</w:t>
      </w:r>
      <w:r w:rsidR="00110451">
        <w:t>9</w:t>
      </w:r>
      <w:r>
        <w:t>/201</w:t>
      </w:r>
      <w:r w:rsidR="000B4E1A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BA30D3">
        <w:t>1</w:t>
      </w:r>
      <w:r w:rsidR="00110451">
        <w:t>8</w:t>
      </w:r>
      <w:r w:rsidR="00854B95">
        <w:t>/201</w:t>
      </w:r>
      <w:r w:rsidR="000B4E1A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110451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110451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</w:t>
      </w:r>
      <w:r w:rsidR="00110451">
        <w:rPr>
          <w:rFonts w:ascii="Times New Roman" w:hAnsi="Times New Roman" w:cs="Times New Roman"/>
          <w:sz w:val="24"/>
        </w:rPr>
        <w:t>e</w:t>
      </w:r>
      <w:r w:rsidR="00DF08BB" w:rsidRPr="00A970D3">
        <w:rPr>
          <w:rFonts w:ascii="Times New Roman" w:hAnsi="Times New Roman" w:cs="Times New Roman"/>
          <w:sz w:val="24"/>
        </w:rPr>
        <w:t xml:space="preserve"> Saúde Sr</w:t>
      </w:r>
      <w:r w:rsidR="00110451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10451">
        <w:rPr>
          <w:rFonts w:ascii="Times New Roman" w:hAnsi="Times New Roman" w:cs="Times New Roman"/>
          <w:sz w:val="24"/>
        </w:rPr>
        <w:t>Dorozeti</w:t>
      </w:r>
      <w:proofErr w:type="spellEnd"/>
      <w:r w:rsidR="00110451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A30D3">
        <w:rPr>
          <w:rFonts w:ascii="Times New Roman" w:hAnsi="Times New Roman" w:cs="Times New Roman"/>
          <w:spacing w:val="-4"/>
          <w:sz w:val="24"/>
        </w:rPr>
        <w:t>1</w:t>
      </w:r>
      <w:r w:rsidR="00110451">
        <w:rPr>
          <w:rFonts w:ascii="Times New Roman" w:hAnsi="Times New Roman" w:cs="Times New Roman"/>
          <w:spacing w:val="-4"/>
          <w:sz w:val="24"/>
        </w:rPr>
        <w:t>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0B4E1A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0B4E1A">
        <w:rPr>
          <w:rFonts w:ascii="Times New Roman" w:hAnsi="Times New Roman" w:cs="Times New Roman"/>
          <w:spacing w:val="-4"/>
          <w:sz w:val="24"/>
        </w:rPr>
        <w:t>1</w:t>
      </w:r>
      <w:r w:rsidR="00110451">
        <w:rPr>
          <w:rFonts w:ascii="Times New Roman" w:hAnsi="Times New Roman" w:cs="Times New Roman"/>
          <w:spacing w:val="-4"/>
          <w:sz w:val="24"/>
        </w:rPr>
        <w:t>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0B4E1A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0B4E1A" w:rsidRPr="000B4E1A">
        <w:rPr>
          <w:rFonts w:ascii="Times New Roman" w:hAnsi="Times New Roman" w:cs="Times New Roman"/>
          <w:b/>
          <w:color w:val="000000"/>
          <w:szCs w:val="22"/>
        </w:rPr>
        <w:t>AQUISIÇÃO DE MATERIAIS PARA CONFECÇÃO DE MÓVEIS SOB MEDIDA PARA INSTALAÇÕES E MOBILIÁRIO NA UBS DO BAIRRO NOVO MUNDO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0B4E1A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30 (trinta)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0B4E1A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0B4E1A">
        <w:rPr>
          <w:spacing w:val="-8"/>
          <w:szCs w:val="22"/>
        </w:rPr>
        <w:t>6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15.01 – Fundo</w:t>
      </w:r>
      <w:proofErr w:type="gramEnd"/>
      <w:r>
        <w:rPr>
          <w:sz w:val="22"/>
          <w:szCs w:val="22"/>
        </w:rPr>
        <w:t xml:space="preserve"> Municipal de Saúde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2.0</w:t>
      </w:r>
      <w:r w:rsidR="000B4E1A">
        <w:rPr>
          <w:sz w:val="22"/>
          <w:szCs w:val="22"/>
        </w:rPr>
        <w:t>26</w:t>
      </w:r>
      <w:r>
        <w:rPr>
          <w:sz w:val="22"/>
          <w:szCs w:val="22"/>
        </w:rPr>
        <w:t xml:space="preserve"> – </w:t>
      </w:r>
      <w:r w:rsidR="009C2D7B">
        <w:rPr>
          <w:sz w:val="22"/>
          <w:szCs w:val="22"/>
        </w:rPr>
        <w:t>Manutenção</w:t>
      </w:r>
      <w:proofErr w:type="gramEnd"/>
      <w:r w:rsidR="009C2D7B">
        <w:rPr>
          <w:sz w:val="22"/>
          <w:szCs w:val="22"/>
        </w:rPr>
        <w:t xml:space="preserve"> do </w:t>
      </w:r>
      <w:r w:rsidR="000B4E1A">
        <w:rPr>
          <w:sz w:val="22"/>
          <w:szCs w:val="22"/>
        </w:rPr>
        <w:t>Programa de Atenção Básica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3.3.90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0B4E1A">
        <w:rPr>
          <w:spacing w:val="-8"/>
          <w:szCs w:val="22"/>
        </w:rPr>
        <w:t>1</w:t>
      </w:r>
      <w:r w:rsidR="00110451">
        <w:rPr>
          <w:spacing w:val="-8"/>
          <w:szCs w:val="22"/>
        </w:rPr>
        <w:t>9</w:t>
      </w:r>
      <w:r w:rsidR="000B6BAA">
        <w:rPr>
          <w:spacing w:val="-8"/>
          <w:szCs w:val="22"/>
        </w:rPr>
        <w:t>/201</w:t>
      </w:r>
      <w:r w:rsidR="000B4E1A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0B4E1A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10451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Dorozeti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4E1A"/>
    <w:rsid w:val="000B6BAA"/>
    <w:rsid w:val="000E12C0"/>
    <w:rsid w:val="00110451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C7B95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95"/>
    <w:rPr>
      <w:sz w:val="24"/>
      <w:szCs w:val="24"/>
    </w:rPr>
  </w:style>
  <w:style w:type="paragraph" w:styleId="Ttulo1">
    <w:name w:val="heading 1"/>
    <w:basedOn w:val="Normal"/>
    <w:next w:val="Normal"/>
    <w:qFormat/>
    <w:rsid w:val="00FC7B9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C7B9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C7B9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C7B9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C7B9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0443-751A-4CFF-99DA-443BFE1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1675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2008-04-03T19:20:00Z</cp:lastPrinted>
  <dcterms:created xsi:type="dcterms:W3CDTF">2016-03-10T12:26:00Z</dcterms:created>
  <dcterms:modified xsi:type="dcterms:W3CDTF">2016-06-09T14:14:00Z</dcterms:modified>
</cp:coreProperties>
</file>