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112F8A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112F8A">
        <w:rPr>
          <w:rFonts w:ascii="Times New Roman" w:hAnsi="Times New Roman"/>
          <w:b/>
          <w:iCs/>
        </w:rPr>
        <w:t>3</w:t>
      </w:r>
      <w:r w:rsidR="00105904">
        <w:rPr>
          <w:rFonts w:ascii="Times New Roman" w:hAnsi="Times New Roman"/>
          <w:b/>
          <w:iCs/>
        </w:rPr>
        <w:t>5</w:t>
      </w:r>
      <w:r w:rsidR="00E65E29">
        <w:rPr>
          <w:rFonts w:ascii="Times New Roman" w:hAnsi="Times New Roman"/>
          <w:b/>
          <w:iCs/>
        </w:rPr>
        <w:t>/201</w:t>
      </w:r>
      <w:r w:rsidR="00112F8A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5626C4">
        <w:t>6</w:t>
      </w:r>
      <w:r w:rsidR="00105904">
        <w:t>2</w:t>
      </w:r>
      <w:r w:rsidR="00BC35BA">
        <w:t>/201</w:t>
      </w:r>
      <w:r w:rsidR="00112F8A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5626C4">
        <w:t>6</w:t>
      </w:r>
      <w:r w:rsidR="00105904">
        <w:t>2</w:t>
      </w:r>
      <w:r>
        <w:t>/201</w:t>
      </w:r>
      <w:r w:rsidR="00112F8A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5626C4">
        <w:rPr>
          <w:rFonts w:ascii="Times New Roman" w:hAnsi="Times New Roman" w:cs="Times New Roman"/>
          <w:spacing w:val="-4"/>
          <w:sz w:val="24"/>
        </w:rPr>
        <w:t>6</w:t>
      </w:r>
      <w:r w:rsidR="00105904">
        <w:rPr>
          <w:rFonts w:ascii="Times New Roman" w:hAnsi="Times New Roman" w:cs="Times New Roman"/>
          <w:spacing w:val="-4"/>
          <w:sz w:val="24"/>
        </w:rPr>
        <w:t>2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112F8A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112F8A">
        <w:rPr>
          <w:rFonts w:ascii="Times New Roman" w:hAnsi="Times New Roman" w:cs="Times New Roman"/>
          <w:spacing w:val="-4"/>
          <w:sz w:val="24"/>
        </w:rPr>
        <w:t>3</w:t>
      </w:r>
      <w:r w:rsidR="00105904">
        <w:rPr>
          <w:rFonts w:ascii="Times New Roman" w:hAnsi="Times New Roman" w:cs="Times New Roman"/>
          <w:spacing w:val="-4"/>
          <w:sz w:val="24"/>
        </w:rPr>
        <w:t>5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112F8A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105904" w:rsidRPr="00105904">
        <w:rPr>
          <w:rFonts w:ascii="Times New Roman" w:hAnsi="Times New Roman" w:cs="Times New Roman"/>
          <w:b/>
          <w:color w:val="000000"/>
          <w:sz w:val="24"/>
        </w:rPr>
        <w:t>CONTRATAÇÃO DE EMPRESA ESPECIALIZADA NO FORNECIMENTO DE MÃO DE OBRA PARA CONSTRUÇÃO, AMPLIAÇÃO E REFORMA DE CASAS PARA A SECRETARIA DE HABITAÇÃO, CONFECÇÃO DE BOCAS DE LOBO, COLOCAÇÃO DE PLACAS EM GERAL, PINTURA DE FAIXAS E MEIOS FIO E REPAROS EM GERAL PARA A SECRETARIA DE PLANEJAMENTO E MÃO DE OBRA E PEQUENOS REPAROS EM GERAL NAS ESCOLAS/CRECHES E AFINS, PARA A SECRETARIA DE EDUCAÇÃO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112F8A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 xml:space="preserve">everão </w:t>
      </w:r>
      <w:r w:rsidR="00112F8A">
        <w:rPr>
          <w:spacing w:val="-8"/>
        </w:rPr>
        <w:t>ser iniciados</w:t>
      </w:r>
      <w:proofErr w:type="gramEnd"/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A76523">
        <w:rPr>
          <w:spacing w:val="-8"/>
        </w:rPr>
        <w:t>0</w:t>
      </w:r>
      <w:r w:rsidR="00105904">
        <w:rPr>
          <w:spacing w:val="-8"/>
        </w:rPr>
        <w:t>5</w:t>
      </w:r>
      <w:r w:rsidR="005B5334">
        <w:rPr>
          <w:spacing w:val="-8"/>
        </w:rPr>
        <w:t>(</w:t>
      </w:r>
      <w:r w:rsidR="00105904">
        <w:rPr>
          <w:spacing w:val="-8"/>
        </w:rPr>
        <w:t>cinco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112F8A">
        <w:rPr>
          <w:spacing w:val="-8"/>
        </w:rPr>
        <w:t xml:space="preserve">o efetivo início </w:t>
      </w:r>
      <w:r w:rsidR="00E65E29">
        <w:rPr>
          <w:spacing w:val="-8"/>
        </w:rPr>
        <w:t xml:space="preserve">dos </w:t>
      </w:r>
      <w:r w:rsidR="00112F8A">
        <w:rPr>
          <w:spacing w:val="-8"/>
        </w:rPr>
        <w:t>trabalhos</w:t>
      </w:r>
      <w:r w:rsidR="00E65E29">
        <w:rPr>
          <w:spacing w:val="-8"/>
        </w:rPr>
        <w:t xml:space="preserve">, ficando a empresa </w:t>
      </w:r>
      <w:r w:rsidR="00E65E29">
        <w:rPr>
          <w:spacing w:val="-8"/>
        </w:rPr>
        <w:lastRenderedPageBreak/>
        <w:t>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112F8A">
        <w:rPr>
          <w:spacing w:val="-8"/>
        </w:rPr>
        <w:t>trabalhos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112F8A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112F8A">
        <w:rPr>
          <w:spacing w:val="-10"/>
        </w:rPr>
        <w:t>/CREA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  <w:r w:rsidR="00105904">
        <w:rPr>
          <w:rFonts w:ascii="Times New Roman" w:hAnsi="Times New Roman" w:cs="Times New Roman"/>
          <w:sz w:val="24"/>
        </w:rPr>
        <w:t xml:space="preserve"> Os profissionais, não terão qualquer subordinação com a CONTRATANTE, mas tão somente com a CONTRATADA.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</w:t>
      </w:r>
      <w:r w:rsidR="00065527">
        <w:rPr>
          <w:spacing w:val="-8"/>
        </w:rPr>
        <w:t>/processo</w:t>
      </w:r>
      <w:r w:rsidR="00C960EF">
        <w:rPr>
          <w:spacing w:val="-8"/>
        </w:rPr>
        <w:t>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105904">
        <w:rPr>
          <w:spacing w:val="-8"/>
        </w:rPr>
        <w:t>em 31 de dezembro de 2016</w:t>
      </w:r>
      <w:r w:rsidR="00112F8A">
        <w:rPr>
          <w:spacing w:val="-8"/>
        </w:rPr>
        <w:t xml:space="preserve">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112F8A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  <w:r w:rsidR="00497B62">
        <w:rPr>
          <w:spacing w:val="-8"/>
        </w:rPr>
        <w:t xml:space="preserve"> Os trabalhos dev</w:t>
      </w:r>
      <w:r w:rsidR="00105904">
        <w:rPr>
          <w:spacing w:val="-8"/>
        </w:rPr>
        <w:t xml:space="preserve">erão ser iniciados no prazo de </w:t>
      </w:r>
      <w:r w:rsidR="00497B62">
        <w:rPr>
          <w:spacing w:val="-8"/>
        </w:rPr>
        <w:t>0</w:t>
      </w:r>
      <w:r w:rsidR="00105904">
        <w:rPr>
          <w:spacing w:val="-8"/>
        </w:rPr>
        <w:t>5</w:t>
      </w:r>
      <w:r w:rsidR="00497B62">
        <w:rPr>
          <w:spacing w:val="-8"/>
        </w:rPr>
        <w:t>(</w:t>
      </w:r>
      <w:r w:rsidR="00105904">
        <w:rPr>
          <w:spacing w:val="-8"/>
        </w:rPr>
        <w:t>cinco</w:t>
      </w:r>
      <w:r w:rsidR="00497B62">
        <w:rPr>
          <w:spacing w:val="-8"/>
        </w:rPr>
        <w:t>) dias.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105904" w:rsidRDefault="00C5680F" w:rsidP="005626C4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5626C4">
        <w:rPr>
          <w:spacing w:val="-8"/>
        </w:rPr>
        <w:t>do ano base/exercício 2016,</w:t>
      </w:r>
      <w:r w:rsidR="00105904">
        <w:rPr>
          <w:spacing w:val="-8"/>
        </w:rPr>
        <w:t xml:space="preserve"> a seguir descritas:</w:t>
      </w:r>
    </w:p>
    <w:p w:rsidR="00105904" w:rsidRDefault="00105904" w:rsidP="005626C4">
      <w:pPr>
        <w:ind w:right="-135"/>
        <w:jc w:val="both"/>
        <w:rPr>
          <w:spacing w:val="-8"/>
        </w:rPr>
      </w:pPr>
    </w:p>
    <w:p w:rsidR="00105904" w:rsidRDefault="00105904" w:rsidP="0010590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13.01 – Secretaria</w:t>
      </w:r>
      <w:proofErr w:type="gramEnd"/>
      <w:r>
        <w:rPr>
          <w:color w:val="000000"/>
          <w:sz w:val="22"/>
          <w:szCs w:val="22"/>
        </w:rPr>
        <w:t xml:space="preserve"> de Habitação e Captação de Recursos</w:t>
      </w:r>
    </w:p>
    <w:p w:rsidR="00105904" w:rsidRDefault="00105904" w:rsidP="0010590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2.020 – Manutenção</w:t>
      </w:r>
      <w:proofErr w:type="gramEnd"/>
      <w:r>
        <w:rPr>
          <w:color w:val="000000"/>
          <w:sz w:val="22"/>
          <w:szCs w:val="22"/>
        </w:rPr>
        <w:t xml:space="preserve"> das atividades da Sec. de Habitação e Captação de Recursos</w:t>
      </w:r>
    </w:p>
    <w:p w:rsidR="00105904" w:rsidRDefault="00105904" w:rsidP="0010590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105904" w:rsidRDefault="00105904" w:rsidP="0010590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Máximo R$ 71.500,00 (setenta e um mil e quinhentos reais)</w:t>
      </w:r>
    </w:p>
    <w:p w:rsidR="00105904" w:rsidRDefault="00105904" w:rsidP="0010590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05904" w:rsidRDefault="00105904" w:rsidP="0010590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08.01 – Secretaria</w:t>
      </w:r>
      <w:proofErr w:type="gramEnd"/>
      <w:r>
        <w:rPr>
          <w:color w:val="000000"/>
          <w:sz w:val="22"/>
          <w:szCs w:val="22"/>
        </w:rPr>
        <w:t xml:space="preserve"> de Planejamento</w:t>
      </w:r>
    </w:p>
    <w:p w:rsidR="00105904" w:rsidRDefault="00105904" w:rsidP="0010590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2.009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>. Das atividades da Sec. de Planejamento</w:t>
      </w:r>
    </w:p>
    <w:p w:rsidR="00105904" w:rsidRDefault="00105904" w:rsidP="0010590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105904" w:rsidRDefault="00105904" w:rsidP="0010590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Máximo R$ 50.0000,00 (cinqüenta reais)</w:t>
      </w:r>
    </w:p>
    <w:p w:rsidR="00105904" w:rsidRDefault="00105904" w:rsidP="0010590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05904" w:rsidRDefault="00105904" w:rsidP="0010590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05.01 – Secretaria</w:t>
      </w:r>
      <w:proofErr w:type="gramEnd"/>
      <w:r>
        <w:rPr>
          <w:color w:val="000000"/>
          <w:sz w:val="22"/>
          <w:szCs w:val="22"/>
        </w:rPr>
        <w:t xml:space="preserve"> de Educação e Cultura</w:t>
      </w:r>
    </w:p>
    <w:p w:rsidR="00105904" w:rsidRDefault="00105904" w:rsidP="0010590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1.026 – Construção</w:t>
      </w:r>
      <w:proofErr w:type="gramEnd"/>
      <w:r>
        <w:rPr>
          <w:color w:val="000000"/>
          <w:sz w:val="22"/>
          <w:szCs w:val="22"/>
        </w:rPr>
        <w:t>, ampliação e reforma das Unidades de Ensino</w:t>
      </w:r>
    </w:p>
    <w:p w:rsidR="00105904" w:rsidRDefault="00105904" w:rsidP="0010590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105904" w:rsidRDefault="00105904" w:rsidP="0010590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Máximo R$ 50.000,00 (cinqüenta mil reais)</w:t>
      </w:r>
    </w:p>
    <w:p w:rsidR="007947BD" w:rsidRPr="00857917" w:rsidRDefault="007947BD" w:rsidP="005626C4">
      <w:pPr>
        <w:ind w:right="-135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5626C4">
        <w:rPr>
          <w:spacing w:val="-8"/>
        </w:rPr>
        <w:t>6</w:t>
      </w:r>
      <w:r w:rsidR="00105904">
        <w:rPr>
          <w:spacing w:val="-8"/>
        </w:rPr>
        <w:t>2</w:t>
      </w:r>
      <w:r w:rsidR="007947BD">
        <w:rPr>
          <w:spacing w:val="-8"/>
        </w:rPr>
        <w:t>/201</w:t>
      </w:r>
      <w:r w:rsidR="00112F8A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E663E9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105904" w:rsidRPr="00F7606E" w:rsidRDefault="00105904" w:rsidP="0063661B">
      <w:pPr>
        <w:ind w:right="-135"/>
        <w:jc w:val="both"/>
        <w:rPr>
          <w:spacing w:val="-8"/>
        </w:rPr>
      </w:pPr>
    </w:p>
    <w:p w:rsidR="00AB2C3A" w:rsidRPr="00F7606E" w:rsidRDefault="00D11487" w:rsidP="003C16D4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112F8A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5527"/>
    <w:rsid w:val="0006759B"/>
    <w:rsid w:val="00075E8F"/>
    <w:rsid w:val="000972D4"/>
    <w:rsid w:val="000E04F8"/>
    <w:rsid w:val="000E12C0"/>
    <w:rsid w:val="00105904"/>
    <w:rsid w:val="00112F8A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C16D4"/>
    <w:rsid w:val="003D2DFF"/>
    <w:rsid w:val="003E375A"/>
    <w:rsid w:val="004207D7"/>
    <w:rsid w:val="00435C88"/>
    <w:rsid w:val="00452B1D"/>
    <w:rsid w:val="00465BC2"/>
    <w:rsid w:val="00467E4F"/>
    <w:rsid w:val="0049640B"/>
    <w:rsid w:val="00497B62"/>
    <w:rsid w:val="004F64DA"/>
    <w:rsid w:val="005531E5"/>
    <w:rsid w:val="005626C4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6E0B92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A7D90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D90"/>
    <w:rPr>
      <w:sz w:val="24"/>
      <w:szCs w:val="24"/>
    </w:rPr>
  </w:style>
  <w:style w:type="paragraph" w:styleId="Ttulo1">
    <w:name w:val="heading 1"/>
    <w:basedOn w:val="Normal"/>
    <w:next w:val="Normal"/>
    <w:qFormat/>
    <w:rsid w:val="009A7D90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9A7D90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9A7D90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A7D90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A7D90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1847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2014-06-12T12:22:00Z</cp:lastPrinted>
  <dcterms:created xsi:type="dcterms:W3CDTF">2016-06-15T15:02:00Z</dcterms:created>
  <dcterms:modified xsi:type="dcterms:W3CDTF">2016-06-28T12:12:00Z</dcterms:modified>
</cp:coreProperties>
</file>