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B569E3">
        <w:rPr>
          <w:sz w:val="32"/>
          <w:szCs w:val="32"/>
        </w:rPr>
        <w:t>07</w:t>
      </w:r>
      <w:r w:rsidR="003B2BF6" w:rsidRPr="00BD6F5E">
        <w:rPr>
          <w:sz w:val="32"/>
          <w:szCs w:val="32"/>
        </w:rPr>
        <w:t>/201</w:t>
      </w:r>
      <w:r w:rsidR="00C8519C">
        <w:rPr>
          <w:sz w:val="32"/>
          <w:szCs w:val="32"/>
        </w:rPr>
        <w:t>7</w:t>
      </w:r>
      <w:r w:rsidRPr="00BD6F5E">
        <w:rPr>
          <w:sz w:val="32"/>
          <w:szCs w:val="32"/>
        </w:rPr>
        <w:t>.</w:t>
      </w:r>
    </w:p>
    <w:p w:rsidR="00CE39DB" w:rsidRDefault="00AC0EA6" w:rsidP="00AC0EA6">
      <w:pPr>
        <w:jc w:val="center"/>
      </w:pPr>
      <w:r>
        <w:t>(Proce</w:t>
      </w:r>
      <w:r w:rsidR="00FE44E0">
        <w:t>sso de Licitação n.º 0</w:t>
      </w:r>
      <w:r w:rsidR="00B569E3">
        <w:t>08</w:t>
      </w:r>
      <w:r w:rsidR="00B3343A">
        <w:t>/201</w:t>
      </w:r>
      <w:r w:rsidR="00C8519C">
        <w:t>7</w:t>
      </w:r>
      <w:r>
        <w:t>)</w:t>
      </w:r>
    </w:p>
    <w:p w:rsidR="00AC0EA6" w:rsidRDefault="00AC0EA6" w:rsidP="00AC0EA6">
      <w:pPr>
        <w:jc w:val="center"/>
      </w:pPr>
      <w:r>
        <w:t>(Proces</w:t>
      </w:r>
      <w:r w:rsidR="00621AB1">
        <w:t xml:space="preserve">so Administrativo n.º </w:t>
      </w:r>
      <w:r w:rsidR="00FE44E0">
        <w:t>0</w:t>
      </w:r>
      <w:r w:rsidR="00B569E3">
        <w:t>08</w:t>
      </w:r>
      <w:r w:rsidR="00B3343A">
        <w:t>/201</w:t>
      </w:r>
      <w:r w:rsidR="00C8519C">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64B07" w:rsidRPr="00A64B07">
        <w:rPr>
          <w:b/>
          <w:color w:val="000000"/>
          <w:sz w:val="22"/>
          <w:szCs w:val="22"/>
        </w:rPr>
        <w:t>CONTRATAÇÃO DE EMPRESA</w:t>
      </w:r>
      <w:r w:rsidR="00A64B07">
        <w:rPr>
          <w:b/>
          <w:color w:val="000000"/>
          <w:sz w:val="22"/>
          <w:szCs w:val="22"/>
        </w:rPr>
        <w:t xml:space="preserve"> </w:t>
      </w:r>
      <w:r w:rsidR="00A64B07" w:rsidRPr="00A64B07">
        <w:rPr>
          <w:b/>
          <w:color w:val="000000"/>
          <w:sz w:val="22"/>
          <w:szCs w:val="22"/>
        </w:rPr>
        <w:t xml:space="preserve"> ESPECIALIZADA </w:t>
      </w:r>
      <w:r w:rsidR="00B569E3">
        <w:rPr>
          <w:b/>
          <w:color w:val="000000"/>
          <w:sz w:val="22"/>
          <w:szCs w:val="22"/>
        </w:rPr>
        <w:t xml:space="preserve">NO FORNECIMENTO </w:t>
      </w:r>
      <w:r w:rsidR="00A4608B">
        <w:rPr>
          <w:b/>
          <w:color w:val="000000"/>
          <w:sz w:val="22"/>
          <w:szCs w:val="22"/>
        </w:rPr>
        <w:t xml:space="preserve">E INSTALAÇÃO </w:t>
      </w:r>
      <w:r w:rsidR="00B569E3">
        <w:rPr>
          <w:b/>
          <w:color w:val="000000"/>
          <w:sz w:val="22"/>
          <w:szCs w:val="22"/>
        </w:rPr>
        <w:t>DE MÓVEIS SOB MEDIDA PARA AQUISIÇÃO DE UMA COZINHA PARA A ESCOLA BÁSICA MUNICIPAL MARECHAL RONDON</w:t>
      </w:r>
      <w:r w:rsidR="00B00B26">
        <w:rPr>
          <w:color w:val="000000"/>
          <w:sz w:val="22"/>
          <w:szCs w:val="22"/>
        </w:rPr>
        <w:t xml:space="preserve"> </w:t>
      </w:r>
      <w:r w:rsidR="00A64B07">
        <w:rPr>
          <w:color w:val="000000"/>
          <w:sz w:val="22"/>
          <w:szCs w:val="22"/>
        </w:rPr>
        <w:t>os</w:t>
      </w:r>
      <w:r w:rsidR="00637791">
        <w:rPr>
          <w:color w:val="000000"/>
          <w:sz w:val="22"/>
          <w:szCs w:val="22"/>
        </w:rPr>
        <w:t xml:space="preserve"> qua</w:t>
      </w:r>
      <w:r w:rsidR="00A64B07">
        <w:rPr>
          <w:color w:val="000000"/>
          <w:sz w:val="22"/>
          <w:szCs w:val="22"/>
        </w:rPr>
        <w:t>is</w:t>
      </w:r>
      <w:r w:rsidR="00637791">
        <w:rPr>
          <w:color w:val="000000"/>
          <w:sz w:val="22"/>
          <w:szCs w:val="22"/>
        </w:rPr>
        <w:t xml:space="preserve">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C8519C">
        <w:rPr>
          <w:color w:val="000000"/>
          <w:sz w:val="22"/>
          <w:szCs w:val="22"/>
        </w:rPr>
        <w:t xml:space="preserve"> Memorial Descritivo/Projeto Técnico, </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8519C">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C872BB">
        <w:rPr>
          <w:b/>
          <w:bCs/>
          <w:color w:val="000000"/>
          <w:sz w:val="22"/>
          <w:szCs w:val="22"/>
        </w:rPr>
        <w:t xml:space="preserve">té às </w:t>
      </w:r>
      <w:proofErr w:type="gramStart"/>
      <w:r w:rsidR="00C872BB">
        <w:rPr>
          <w:b/>
          <w:bCs/>
          <w:color w:val="000000"/>
          <w:sz w:val="22"/>
          <w:szCs w:val="22"/>
        </w:rPr>
        <w:t>14:00</w:t>
      </w:r>
      <w:proofErr w:type="gramEnd"/>
      <w:r w:rsidR="00C872BB">
        <w:rPr>
          <w:b/>
          <w:bCs/>
          <w:color w:val="000000"/>
          <w:sz w:val="22"/>
          <w:szCs w:val="22"/>
        </w:rPr>
        <w:t xml:space="preserve"> </w:t>
      </w:r>
      <w:proofErr w:type="spellStart"/>
      <w:r w:rsidR="00C872BB">
        <w:rPr>
          <w:b/>
          <w:bCs/>
          <w:color w:val="000000"/>
          <w:sz w:val="22"/>
          <w:szCs w:val="22"/>
        </w:rPr>
        <w:t>hs</w:t>
      </w:r>
      <w:proofErr w:type="spellEnd"/>
      <w:r w:rsidR="00C872BB">
        <w:rPr>
          <w:b/>
          <w:bCs/>
          <w:color w:val="000000"/>
          <w:sz w:val="22"/>
          <w:szCs w:val="22"/>
        </w:rPr>
        <w:t xml:space="preserve">. </w:t>
      </w:r>
      <w:proofErr w:type="gramStart"/>
      <w:r w:rsidR="00C872BB">
        <w:rPr>
          <w:b/>
          <w:bCs/>
          <w:color w:val="000000"/>
          <w:sz w:val="22"/>
          <w:szCs w:val="22"/>
        </w:rPr>
        <w:t>do</w:t>
      </w:r>
      <w:proofErr w:type="gramEnd"/>
      <w:r w:rsidR="00C872BB">
        <w:rPr>
          <w:b/>
          <w:bCs/>
          <w:color w:val="000000"/>
          <w:sz w:val="22"/>
          <w:szCs w:val="22"/>
        </w:rPr>
        <w:t xml:space="preserve"> dia 31/01/2017</w:t>
      </w:r>
      <w:r w:rsidR="00057634" w:rsidRPr="00E2339B">
        <w:rPr>
          <w:b/>
          <w:bCs/>
          <w:color w:val="000000"/>
          <w:sz w:val="22"/>
          <w:szCs w:val="22"/>
        </w:rPr>
        <w:t xml:space="preserve">. Abertura da sessão será às </w:t>
      </w:r>
      <w:proofErr w:type="gramStart"/>
      <w:r w:rsidR="00C872BB">
        <w:rPr>
          <w:b/>
          <w:bCs/>
          <w:color w:val="000000"/>
          <w:sz w:val="22"/>
          <w:szCs w:val="22"/>
        </w:rPr>
        <w:t>14:15</w:t>
      </w:r>
      <w:proofErr w:type="gramEnd"/>
      <w:r w:rsidR="00C872BB">
        <w:rPr>
          <w:b/>
          <w:bCs/>
          <w:color w:val="000000"/>
          <w:sz w:val="22"/>
          <w:szCs w:val="22"/>
        </w:rPr>
        <w:t xml:space="preserve"> </w:t>
      </w:r>
      <w:proofErr w:type="spellStart"/>
      <w:r w:rsidR="00C872BB">
        <w:rPr>
          <w:b/>
          <w:bCs/>
          <w:color w:val="000000"/>
          <w:sz w:val="22"/>
          <w:szCs w:val="22"/>
        </w:rPr>
        <w:t>hs</w:t>
      </w:r>
      <w:proofErr w:type="spellEnd"/>
      <w:r w:rsidR="00C872BB">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C872BB">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007A48">
      <w:pPr>
        <w:numPr>
          <w:ilvl w:val="1"/>
          <w:numId w:val="1"/>
        </w:numPr>
        <w:ind w:right="-66"/>
        <w:jc w:val="both"/>
        <w:rPr>
          <w:color w:val="000000"/>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B569E3" w:rsidRPr="00A64B07">
        <w:rPr>
          <w:b/>
          <w:color w:val="000000"/>
          <w:sz w:val="22"/>
          <w:szCs w:val="22"/>
        </w:rPr>
        <w:t>CONTRATAÇÃO DE EMPRESA</w:t>
      </w:r>
      <w:proofErr w:type="gramStart"/>
      <w:r w:rsidR="00B569E3">
        <w:rPr>
          <w:b/>
          <w:color w:val="000000"/>
          <w:sz w:val="22"/>
          <w:szCs w:val="22"/>
        </w:rPr>
        <w:t xml:space="preserve"> </w:t>
      </w:r>
      <w:r w:rsidR="00B569E3" w:rsidRPr="00A64B07">
        <w:rPr>
          <w:b/>
          <w:color w:val="000000"/>
          <w:sz w:val="22"/>
          <w:szCs w:val="22"/>
        </w:rPr>
        <w:t xml:space="preserve"> </w:t>
      </w:r>
      <w:proofErr w:type="gramEnd"/>
      <w:r w:rsidR="00B569E3" w:rsidRPr="00A64B07">
        <w:rPr>
          <w:b/>
          <w:color w:val="000000"/>
          <w:sz w:val="22"/>
          <w:szCs w:val="22"/>
        </w:rPr>
        <w:t xml:space="preserve">ESPECIALIZADA </w:t>
      </w:r>
      <w:r w:rsidR="00B569E3">
        <w:rPr>
          <w:b/>
          <w:color w:val="000000"/>
          <w:sz w:val="22"/>
          <w:szCs w:val="22"/>
        </w:rPr>
        <w:t xml:space="preserve">NO FORNECIMENTO </w:t>
      </w:r>
      <w:r w:rsidR="00A4608B">
        <w:rPr>
          <w:b/>
          <w:color w:val="000000"/>
          <w:sz w:val="22"/>
          <w:szCs w:val="22"/>
        </w:rPr>
        <w:t xml:space="preserve">E INSTALAÇÃO </w:t>
      </w:r>
      <w:r w:rsidR="00B569E3">
        <w:rPr>
          <w:b/>
          <w:color w:val="000000"/>
          <w:sz w:val="22"/>
          <w:szCs w:val="22"/>
        </w:rPr>
        <w:t>DE MÓVEIS SOB MEDIDA PARA AQUISIÇÃO DE UMA COZINHA PARA A ESCOLA BÁSICA MUNICIPAL MARECHAL RONDON</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C8519C">
        <w:rPr>
          <w:b/>
          <w:sz w:val="22"/>
          <w:szCs w:val="22"/>
        </w:rPr>
        <w:t xml:space="preserve">Processo – 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8519C">
        <w:rPr>
          <w:color w:val="000000"/>
          <w:sz w:val="22"/>
          <w:szCs w:val="22"/>
        </w:rPr>
        <w:t>7</w:t>
      </w:r>
      <w:r w:rsidR="00E2339B" w:rsidRPr="00E2339B">
        <w:rPr>
          <w:color w:val="000000"/>
          <w:sz w:val="22"/>
          <w:szCs w:val="22"/>
        </w:rPr>
        <w:t>.</w:t>
      </w:r>
    </w:p>
    <w:p w:rsidR="00007A48" w:rsidRDefault="00007A48" w:rsidP="00007A48">
      <w:pPr>
        <w:ind w:right="-66"/>
        <w:jc w:val="both"/>
        <w:rPr>
          <w:color w:val="000000"/>
          <w:sz w:val="22"/>
          <w:szCs w:val="22"/>
        </w:rPr>
      </w:pPr>
    </w:p>
    <w:p w:rsidR="00AC74E1" w:rsidRDefault="00007A48" w:rsidP="00AC74E1">
      <w:pPr>
        <w:numPr>
          <w:ilvl w:val="1"/>
          <w:numId w:val="1"/>
        </w:numPr>
        <w:ind w:right="-66"/>
        <w:jc w:val="both"/>
        <w:rPr>
          <w:color w:val="000000"/>
          <w:sz w:val="22"/>
          <w:szCs w:val="22"/>
        </w:rPr>
      </w:pPr>
      <w:r w:rsidRPr="00B569E3">
        <w:rPr>
          <w:color w:val="000000"/>
          <w:sz w:val="22"/>
          <w:szCs w:val="22"/>
        </w:rPr>
        <w:t xml:space="preserve">– Os serviços objeto da presente licitação, serão prestados junto </w:t>
      </w:r>
      <w:r w:rsidR="00B569E3" w:rsidRPr="00B569E3">
        <w:rPr>
          <w:color w:val="000000"/>
          <w:sz w:val="22"/>
          <w:szCs w:val="22"/>
        </w:rPr>
        <w:t>à Escola Marechal Rondon, situada na Rua São Jorge, 160, Bairro Santa Catarina, nesta cidade</w:t>
      </w:r>
      <w:r w:rsidR="00B569E3">
        <w:rPr>
          <w:color w:val="000000"/>
          <w:sz w:val="22"/>
          <w:szCs w:val="22"/>
        </w:rPr>
        <w:t>.</w:t>
      </w:r>
    </w:p>
    <w:p w:rsidR="00B569E3" w:rsidRDefault="00B569E3" w:rsidP="00B569E3">
      <w:pPr>
        <w:pStyle w:val="PargrafodaLista"/>
        <w:rPr>
          <w:color w:val="000000"/>
          <w:sz w:val="22"/>
          <w:szCs w:val="22"/>
        </w:rPr>
      </w:pPr>
    </w:p>
    <w:p w:rsidR="00B569E3" w:rsidRPr="00B569E3" w:rsidRDefault="00B569E3" w:rsidP="00B569E3">
      <w:pPr>
        <w:ind w:right="-66"/>
        <w:jc w:val="both"/>
        <w:rPr>
          <w:color w:val="000000"/>
          <w:sz w:val="22"/>
          <w:szCs w:val="22"/>
        </w:rPr>
      </w:pPr>
    </w:p>
    <w:p w:rsidR="00007A48" w:rsidRPr="00AC74E1" w:rsidRDefault="00AC74E1" w:rsidP="00007A48">
      <w:pPr>
        <w:numPr>
          <w:ilvl w:val="1"/>
          <w:numId w:val="1"/>
        </w:numPr>
        <w:ind w:right="-66"/>
        <w:jc w:val="both"/>
        <w:rPr>
          <w:color w:val="000000"/>
          <w:sz w:val="22"/>
          <w:szCs w:val="22"/>
        </w:rPr>
      </w:pPr>
      <w:r w:rsidRPr="00AC74E1">
        <w:rPr>
          <w:color w:val="000000"/>
          <w:sz w:val="22"/>
          <w:szCs w:val="22"/>
        </w:rPr>
        <w:t>– A empresa contratada, disponibilizará profissiona</w:t>
      </w:r>
      <w:r w:rsidR="00B569E3">
        <w:rPr>
          <w:color w:val="000000"/>
          <w:sz w:val="22"/>
          <w:szCs w:val="22"/>
        </w:rPr>
        <w:t>is</w:t>
      </w:r>
      <w:r w:rsidRPr="00AC74E1">
        <w:rPr>
          <w:color w:val="000000"/>
          <w:sz w:val="22"/>
          <w:szCs w:val="22"/>
        </w:rPr>
        <w:t>, que dever</w:t>
      </w:r>
      <w:r w:rsidR="00B569E3">
        <w:rPr>
          <w:color w:val="000000"/>
          <w:sz w:val="22"/>
          <w:szCs w:val="22"/>
        </w:rPr>
        <w:t>ão</w:t>
      </w:r>
      <w:r w:rsidRPr="00AC74E1">
        <w:rPr>
          <w:color w:val="000000"/>
          <w:sz w:val="22"/>
          <w:szCs w:val="22"/>
        </w:rPr>
        <w:t xml:space="preserve"> cumprir as exigências </w:t>
      </w:r>
      <w:r w:rsidR="00B569E3">
        <w:rPr>
          <w:color w:val="000000"/>
          <w:sz w:val="22"/>
          <w:szCs w:val="22"/>
        </w:rPr>
        <w:t>no sentido de proceder com a entrega e instalação, podendo o Município designar pessoas para o</w:t>
      </w:r>
      <w:r w:rsidRPr="00AC74E1">
        <w:rPr>
          <w:color w:val="000000"/>
          <w:sz w:val="22"/>
          <w:szCs w:val="22"/>
        </w:rPr>
        <w:t xml:space="preserve"> acompanhamento dos trabalhos: </w:t>
      </w:r>
    </w:p>
    <w:p w:rsidR="00007A48" w:rsidRDefault="00007A48" w:rsidP="00007A48">
      <w:pPr>
        <w:ind w:right="-66"/>
        <w:jc w:val="both"/>
        <w:rPr>
          <w:color w:val="000000"/>
          <w:sz w:val="22"/>
          <w:szCs w:val="22"/>
        </w:rPr>
      </w:pPr>
    </w:p>
    <w:p w:rsidR="00007A48" w:rsidRDefault="00007A48" w:rsidP="00007A48">
      <w:pPr>
        <w:ind w:right="-66"/>
        <w:jc w:val="both"/>
      </w:pPr>
    </w:p>
    <w:p w:rsidR="00007A48" w:rsidRPr="00E2339B" w:rsidRDefault="00007A48" w:rsidP="00007A48">
      <w:pPr>
        <w:ind w:right="-66"/>
        <w:jc w:val="both"/>
        <w:rPr>
          <w:b/>
          <w:sz w:val="22"/>
          <w:szCs w:val="22"/>
        </w:rPr>
      </w:pPr>
      <w:r>
        <w:rPr>
          <w:sz w:val="22"/>
          <w:szCs w:val="22"/>
        </w:rPr>
        <w:lastRenderedPageBreak/>
        <w:t xml:space="preserve">Todos os serviços deverão ser realizados </w:t>
      </w:r>
      <w:r w:rsidRPr="00E2339B">
        <w:rPr>
          <w:b/>
          <w:color w:val="000000"/>
          <w:sz w:val="22"/>
          <w:szCs w:val="22"/>
        </w:rPr>
        <w:t>d</w:t>
      </w:r>
      <w:r w:rsidRPr="00E2339B">
        <w:rPr>
          <w:b/>
          <w:sz w:val="22"/>
          <w:szCs w:val="22"/>
        </w:rPr>
        <w:t>e acordo com as especificações do Anexo II</w:t>
      </w:r>
      <w:r>
        <w:rPr>
          <w:b/>
          <w:sz w:val="22"/>
          <w:szCs w:val="22"/>
        </w:rPr>
        <w:t>(Proposta) e IV(Minuta Contratual)</w:t>
      </w:r>
      <w:r w:rsidRPr="00E2339B">
        <w:rPr>
          <w:b/>
          <w:sz w:val="22"/>
          <w:szCs w:val="22"/>
        </w:rPr>
        <w:t>, que passa</w:t>
      </w:r>
      <w:r>
        <w:rPr>
          <w:b/>
          <w:sz w:val="22"/>
          <w:szCs w:val="22"/>
        </w:rPr>
        <w:t>m</w:t>
      </w:r>
      <w:r w:rsidRPr="00E2339B">
        <w:rPr>
          <w:b/>
          <w:sz w:val="22"/>
          <w:szCs w:val="22"/>
        </w:rPr>
        <w:t xml:space="preserve"> a fazer parte integrante deste Edital, </w:t>
      </w:r>
      <w:r>
        <w:rPr>
          <w:sz w:val="22"/>
          <w:szCs w:val="22"/>
        </w:rPr>
        <w:t>c</w:t>
      </w:r>
      <w:r w:rsidRPr="00E2339B">
        <w:rPr>
          <w:color w:val="000000"/>
          <w:sz w:val="22"/>
          <w:szCs w:val="22"/>
        </w:rPr>
        <w:t>o</w:t>
      </w:r>
      <w:r>
        <w:rPr>
          <w:color w:val="000000"/>
          <w:sz w:val="22"/>
          <w:szCs w:val="22"/>
        </w:rPr>
        <w:t>m</w:t>
      </w:r>
      <w:r w:rsidRPr="00E2339B">
        <w:rPr>
          <w:color w:val="000000"/>
          <w:sz w:val="22"/>
          <w:szCs w:val="22"/>
        </w:rPr>
        <w:t xml:space="preserve"> </w:t>
      </w:r>
      <w:r>
        <w:rPr>
          <w:color w:val="000000"/>
          <w:sz w:val="22"/>
          <w:szCs w:val="22"/>
        </w:rPr>
        <w:t xml:space="preserve">recursos do </w:t>
      </w:r>
      <w:r w:rsidRPr="00E2339B">
        <w:rPr>
          <w:color w:val="000000"/>
          <w:sz w:val="22"/>
          <w:szCs w:val="22"/>
        </w:rPr>
        <w:t>exercício</w:t>
      </w:r>
      <w:r>
        <w:rPr>
          <w:color w:val="000000"/>
          <w:sz w:val="22"/>
          <w:szCs w:val="22"/>
        </w:rPr>
        <w:t>/ano base</w:t>
      </w:r>
      <w:r w:rsidRPr="00E2339B">
        <w:rPr>
          <w:color w:val="000000"/>
          <w:sz w:val="22"/>
          <w:szCs w:val="22"/>
        </w:rPr>
        <w:t xml:space="preserve"> de 201</w:t>
      </w:r>
      <w:r w:rsidR="00AC74E1">
        <w:rPr>
          <w:color w:val="000000"/>
          <w:sz w:val="22"/>
          <w:szCs w:val="22"/>
        </w:rPr>
        <w:t>7</w:t>
      </w:r>
      <w:r w:rsidRPr="00E2339B">
        <w:rPr>
          <w:color w:val="000000"/>
          <w:sz w:val="22"/>
          <w:szCs w:val="22"/>
        </w:rPr>
        <w:t>.</w:t>
      </w:r>
      <w:r w:rsidRPr="00E2339B">
        <w:rPr>
          <w:sz w:val="22"/>
          <w:szCs w:val="22"/>
        </w:rPr>
        <w:t xml:space="preserve"> </w:t>
      </w:r>
      <w:r w:rsidRPr="00E2339B">
        <w:rPr>
          <w:b/>
          <w:sz w:val="22"/>
          <w:szCs w:val="22"/>
        </w:rPr>
        <w:t xml:space="preserve"> </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C8519C">
        <w:rPr>
          <w:b/>
          <w:bCs/>
          <w:color w:val="000000"/>
          <w:sz w:val="22"/>
          <w:szCs w:val="22"/>
        </w:rPr>
        <w:t>no caso de não apresentação do prazo mínimo</w:t>
      </w:r>
      <w:r w:rsidR="00C8519C">
        <w:rPr>
          <w:bCs/>
          <w:color w:val="000000"/>
          <w:sz w:val="22"/>
          <w:szCs w:val="22"/>
        </w:rPr>
        <w:t xml:space="preserve"> </w:t>
      </w:r>
      <w:r w:rsidR="00C8519C" w:rsidRPr="00C8519C">
        <w:rPr>
          <w:b/>
          <w:bCs/>
          <w:color w:val="000000"/>
          <w:sz w:val="22"/>
          <w:szCs w:val="22"/>
        </w:rPr>
        <w:t>e/ou apresentação de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C8519C">
        <w:rPr>
          <w:sz w:val="22"/>
          <w:szCs w:val="22"/>
        </w:rPr>
        <w:t>7</w:t>
      </w:r>
      <w:r w:rsidR="00B3343A">
        <w:rPr>
          <w:sz w:val="22"/>
          <w:szCs w:val="22"/>
        </w:rPr>
        <w:t xml:space="preserve">, </w:t>
      </w:r>
      <w:r w:rsidR="00692C68">
        <w:rPr>
          <w:sz w:val="22"/>
          <w:szCs w:val="22"/>
        </w:rPr>
        <w:t>ou seja, o contrato vigorará até 31 de dezembro de 201</w:t>
      </w:r>
      <w:r w:rsidR="00C8519C">
        <w:rPr>
          <w:sz w:val="22"/>
          <w:szCs w:val="22"/>
        </w:rPr>
        <w:t>7</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proofErr w:type="gramStart"/>
      <w:r w:rsidR="00B569E3">
        <w:rPr>
          <w:sz w:val="22"/>
          <w:szCs w:val="22"/>
        </w:rPr>
        <w:t>3</w:t>
      </w:r>
      <w:proofErr w:type="gramEnd"/>
      <w:r w:rsidR="00B569E3">
        <w:rPr>
          <w:sz w:val="22"/>
          <w:szCs w:val="22"/>
        </w:rPr>
        <w:t>(três) vezes, sendo a primeira no ato da entrega e as demais em</w:t>
      </w:r>
      <w:r w:rsidR="005F04E7">
        <w:rPr>
          <w:sz w:val="22"/>
          <w:szCs w:val="22"/>
        </w:rPr>
        <w:t xml:space="preserve">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B569E3">
        <w:rPr>
          <w:sz w:val="22"/>
          <w:szCs w:val="22"/>
        </w:rPr>
        <w:t xml:space="preserve"> e 60 (sessenta) dias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8519C">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8519C">
        <w:rPr>
          <w:color w:val="000000"/>
          <w:sz w:val="22"/>
          <w:szCs w:val="22"/>
        </w:rPr>
        <w:t>7</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363413" w:rsidRPr="00363413" w:rsidRDefault="00363413" w:rsidP="002F3D9B">
      <w:pPr>
        <w:widowControl w:val="0"/>
        <w:autoSpaceDE w:val="0"/>
        <w:autoSpaceDN w:val="0"/>
        <w:adjustRightInd w:val="0"/>
        <w:jc w:val="both"/>
        <w:rPr>
          <w:color w:val="000000"/>
          <w:sz w:val="22"/>
          <w:szCs w:val="22"/>
        </w:rPr>
      </w:pPr>
      <w:proofErr w:type="gramStart"/>
      <w:r w:rsidRPr="00363413">
        <w:rPr>
          <w:color w:val="000000"/>
          <w:sz w:val="22"/>
          <w:szCs w:val="22"/>
        </w:rPr>
        <w:t>0</w:t>
      </w:r>
      <w:r w:rsidR="00B569E3">
        <w:rPr>
          <w:color w:val="000000"/>
          <w:sz w:val="22"/>
          <w:szCs w:val="22"/>
        </w:rPr>
        <w:t>5</w:t>
      </w:r>
      <w:r w:rsidRPr="00363413">
        <w:rPr>
          <w:color w:val="000000"/>
          <w:sz w:val="22"/>
          <w:szCs w:val="22"/>
        </w:rPr>
        <w:t>.01 – Secretaria</w:t>
      </w:r>
      <w:proofErr w:type="gramEnd"/>
      <w:r w:rsidRPr="00363413">
        <w:rPr>
          <w:color w:val="000000"/>
          <w:sz w:val="22"/>
          <w:szCs w:val="22"/>
        </w:rPr>
        <w:t xml:space="preserve"> de </w:t>
      </w:r>
      <w:r w:rsidR="00B569E3">
        <w:rPr>
          <w:color w:val="000000"/>
          <w:sz w:val="22"/>
          <w:szCs w:val="22"/>
        </w:rPr>
        <w:t>Educação</w:t>
      </w:r>
    </w:p>
    <w:p w:rsidR="00197A32" w:rsidRPr="00363413" w:rsidRDefault="002E39E4" w:rsidP="002F3D9B">
      <w:pPr>
        <w:widowControl w:val="0"/>
        <w:autoSpaceDE w:val="0"/>
        <w:autoSpaceDN w:val="0"/>
        <w:adjustRightInd w:val="0"/>
        <w:jc w:val="both"/>
        <w:rPr>
          <w:color w:val="000000"/>
          <w:sz w:val="22"/>
          <w:szCs w:val="22"/>
        </w:rPr>
      </w:pPr>
      <w:proofErr w:type="gramStart"/>
      <w:r>
        <w:rPr>
          <w:color w:val="000000"/>
          <w:sz w:val="22"/>
          <w:szCs w:val="22"/>
        </w:rPr>
        <w:t xml:space="preserve">1.026 </w:t>
      </w:r>
      <w:r w:rsidR="003B356E">
        <w:rPr>
          <w:color w:val="000000"/>
          <w:sz w:val="22"/>
          <w:szCs w:val="22"/>
        </w:rPr>
        <w:t>–</w:t>
      </w:r>
      <w:r>
        <w:rPr>
          <w:color w:val="000000"/>
          <w:sz w:val="22"/>
          <w:szCs w:val="22"/>
        </w:rPr>
        <w:t xml:space="preserve"> </w:t>
      </w:r>
      <w:r w:rsidR="003B356E">
        <w:rPr>
          <w:color w:val="000000"/>
          <w:sz w:val="22"/>
          <w:szCs w:val="22"/>
        </w:rPr>
        <w:t>Construção</w:t>
      </w:r>
      <w:proofErr w:type="gramEnd"/>
      <w:r w:rsidR="003B356E">
        <w:rPr>
          <w:color w:val="000000"/>
          <w:sz w:val="22"/>
          <w:szCs w:val="22"/>
        </w:rPr>
        <w:t>, ampliação e reforma de unidades de ensino</w:t>
      </w:r>
    </w:p>
    <w:p w:rsidR="0092652C" w:rsidRDefault="003B356E" w:rsidP="002F3D9B">
      <w:pPr>
        <w:widowControl w:val="0"/>
        <w:autoSpaceDE w:val="0"/>
        <w:autoSpaceDN w:val="0"/>
        <w:adjustRightInd w:val="0"/>
        <w:jc w:val="both"/>
        <w:rPr>
          <w:color w:val="000000"/>
          <w:sz w:val="22"/>
          <w:szCs w:val="22"/>
        </w:rPr>
      </w:pPr>
      <w:r>
        <w:rPr>
          <w:color w:val="000000"/>
          <w:sz w:val="22"/>
          <w:szCs w:val="22"/>
        </w:rPr>
        <w:t>4</w:t>
      </w:r>
      <w:r w:rsidR="0092652C" w:rsidRPr="00363413">
        <w:rPr>
          <w:color w:val="000000"/>
          <w:sz w:val="22"/>
          <w:szCs w:val="22"/>
        </w:rPr>
        <w:t>.</w:t>
      </w:r>
      <w:r>
        <w:rPr>
          <w:color w:val="000000"/>
          <w:sz w:val="22"/>
          <w:szCs w:val="22"/>
        </w:rPr>
        <w:t>4</w:t>
      </w:r>
      <w:r w:rsidR="0092652C" w:rsidRPr="00363413">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w:t>
      </w:r>
      <w:r w:rsidRPr="00E2339B">
        <w:rPr>
          <w:color w:val="000000"/>
          <w:sz w:val="22"/>
          <w:szCs w:val="22"/>
        </w:rPr>
        <w:lastRenderedPageBreak/>
        <w:t>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C8519C">
        <w:rPr>
          <w:b/>
          <w:color w:val="000000"/>
          <w:sz w:val="22"/>
          <w:szCs w:val="22"/>
        </w:rPr>
        <w:t>(DO OUTORGANTE E DO OUTORGADO</w:t>
      </w:r>
      <w:r w:rsidR="00C8519C" w:rsidRPr="00C8519C">
        <w:rPr>
          <w:b/>
          <w:color w:val="000000"/>
          <w:sz w:val="22"/>
          <w:szCs w:val="22"/>
        </w:rPr>
        <w:t xml:space="preserve"> SOB PENA DE DESCLASSIFICAÇÃO PARA FASE DE LANCES</w:t>
      </w:r>
      <w:r w:rsidR="008D55D8" w:rsidRPr="00C8519C">
        <w:rPr>
          <w:b/>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872BB">
        <w:rPr>
          <w:b/>
          <w:sz w:val="22"/>
          <w:szCs w:val="22"/>
        </w:rPr>
        <w:t>14:00</w:t>
      </w:r>
      <w:proofErr w:type="gramEnd"/>
      <w:r w:rsidR="00C872BB">
        <w:rPr>
          <w:b/>
          <w:sz w:val="22"/>
          <w:szCs w:val="22"/>
        </w:rPr>
        <w:t xml:space="preserve"> </w:t>
      </w:r>
      <w:proofErr w:type="spellStart"/>
      <w:r w:rsidR="00C872BB">
        <w:rPr>
          <w:b/>
          <w:sz w:val="22"/>
          <w:szCs w:val="22"/>
        </w:rPr>
        <w:t>hs</w:t>
      </w:r>
      <w:proofErr w:type="spellEnd"/>
      <w:r w:rsidR="00C872BB">
        <w:rPr>
          <w:b/>
          <w:sz w:val="22"/>
          <w:szCs w:val="22"/>
        </w:rPr>
        <w:t xml:space="preserve">. </w:t>
      </w:r>
      <w:proofErr w:type="gramStart"/>
      <w:r w:rsidR="00C872BB">
        <w:rPr>
          <w:b/>
          <w:sz w:val="22"/>
          <w:szCs w:val="22"/>
        </w:rPr>
        <w:t>do</w:t>
      </w:r>
      <w:proofErr w:type="gramEnd"/>
      <w:r w:rsidR="00C872BB">
        <w:rPr>
          <w:b/>
          <w:sz w:val="22"/>
          <w:szCs w:val="22"/>
        </w:rPr>
        <w:t xml:space="preserve"> dia 31/01/2017.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B569E3">
        <w:rPr>
          <w:b/>
          <w:bCs/>
          <w:color w:val="000000"/>
          <w:sz w:val="22"/>
          <w:szCs w:val="22"/>
        </w:rPr>
        <w:t>07</w:t>
      </w:r>
      <w:r w:rsidR="002F3D9B" w:rsidRPr="005F04E7">
        <w:rPr>
          <w:b/>
          <w:bCs/>
          <w:color w:val="000000"/>
          <w:sz w:val="22"/>
          <w:szCs w:val="22"/>
        </w:rPr>
        <w:t>/201</w:t>
      </w:r>
      <w:r w:rsidR="00C8519C">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B569E3">
        <w:rPr>
          <w:b/>
          <w:bCs/>
          <w:color w:val="000000"/>
          <w:sz w:val="22"/>
          <w:szCs w:val="22"/>
        </w:rPr>
        <w:t>07</w:t>
      </w:r>
      <w:r w:rsidR="002F3D9B" w:rsidRPr="005F04E7">
        <w:rPr>
          <w:b/>
          <w:bCs/>
          <w:color w:val="000000"/>
          <w:sz w:val="22"/>
          <w:szCs w:val="22"/>
        </w:rPr>
        <w:t>/201</w:t>
      </w:r>
      <w:r w:rsidR="00C8519C">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 xml:space="preserve">rova de inexistência de débitos inadimplidos perante a Justiça do Trabalho, mediante a </w:t>
      </w:r>
      <w:r w:rsidRPr="005042CF">
        <w:rPr>
          <w:sz w:val="22"/>
          <w:szCs w:val="22"/>
          <w:shd w:val="clear" w:color="auto" w:fill="FFFFFF"/>
        </w:rPr>
        <w:lastRenderedPageBreak/>
        <w:t>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2C09DF" w:rsidRDefault="005868A7" w:rsidP="00C861FC">
      <w:pPr>
        <w:widowControl w:val="0"/>
        <w:numPr>
          <w:ilvl w:val="0"/>
          <w:numId w:val="2"/>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C861FC">
        <w:rPr>
          <w:color w:val="000000"/>
          <w:sz w:val="22"/>
          <w:szCs w:val="22"/>
          <w:shd w:val="clear" w:color="auto" w:fill="FFFFFF"/>
        </w:rPr>
        <w:t>, em existindo. A não apresentação não desabilitará o interessado. No entanto, fica ciente das obrigações contraídas, arcando com todo e qualquer prejuízo, bem como as penalidades</w:t>
      </w:r>
      <w:r w:rsidR="00A93B70">
        <w:rPr>
          <w:color w:val="000000"/>
          <w:sz w:val="22"/>
          <w:szCs w:val="22"/>
          <w:shd w:val="clear" w:color="auto" w:fill="FFFFFF"/>
        </w:rPr>
        <w:t xml:space="preserve"> previstas na Lei 8.666/93</w:t>
      </w:r>
      <w:r w:rsidR="00C861FC">
        <w:rPr>
          <w:color w:val="000000"/>
          <w:sz w:val="22"/>
          <w:szCs w:val="22"/>
          <w:shd w:val="clear" w:color="auto" w:fill="FFFFFF"/>
        </w:rPr>
        <w:t>;</w:t>
      </w:r>
    </w:p>
    <w:p w:rsidR="00C861FC" w:rsidRDefault="00C861FC" w:rsidP="00C861FC">
      <w:pPr>
        <w:widowControl w:val="0"/>
        <w:autoSpaceDE w:val="0"/>
        <w:autoSpaceDN w:val="0"/>
        <w:adjustRightInd w:val="0"/>
        <w:jc w:val="both"/>
        <w:rPr>
          <w:color w:val="000000"/>
          <w:sz w:val="22"/>
          <w:szCs w:val="22"/>
          <w:shd w:val="clear" w:color="auto" w:fill="FFFFFF"/>
        </w:rPr>
      </w:pPr>
    </w:p>
    <w:p w:rsidR="00C861FC" w:rsidRDefault="00C861FC" w:rsidP="00C861F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C861FC" w:rsidRPr="00175D3F" w:rsidRDefault="00C861FC" w:rsidP="00C861FC">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2C09DF" w:rsidRDefault="002C09DF" w:rsidP="005868A7">
      <w:pPr>
        <w:widowControl w:val="0"/>
        <w:autoSpaceDE w:val="0"/>
        <w:autoSpaceDN w:val="0"/>
        <w:adjustRightInd w:val="0"/>
        <w:jc w:val="both"/>
        <w:rPr>
          <w:color w:val="000000"/>
          <w:sz w:val="22"/>
          <w:szCs w:val="22"/>
          <w:shd w:val="clear" w:color="auto" w:fill="FFFFFF"/>
        </w:rPr>
      </w:pP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 xml:space="preserve">º 123, de 14 de dezembro de 2006, caso manifestem interesse em </w:t>
      </w:r>
      <w:r w:rsidRPr="00E2339B">
        <w:rPr>
          <w:color w:val="000000"/>
          <w:sz w:val="22"/>
          <w:szCs w:val="22"/>
        </w:rPr>
        <w:lastRenderedPageBreak/>
        <w:t>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C8519C">
        <w:rPr>
          <w:b/>
          <w:color w:val="000000"/>
          <w:sz w:val="22"/>
          <w:szCs w:val="22"/>
        </w:rPr>
        <w:t xml:space="preserve">POR </w:t>
      </w:r>
      <w:r w:rsidR="00C872BB">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w:t>
      </w:r>
      <w:r w:rsidR="00C8519C">
        <w:rPr>
          <w:color w:val="000000"/>
          <w:sz w:val="22"/>
          <w:szCs w:val="22"/>
        </w:rPr>
        <w:t>/procurador</w:t>
      </w:r>
      <w:r w:rsidR="00913FE7">
        <w:rPr>
          <w:color w:val="000000"/>
          <w:sz w:val="22"/>
          <w:szCs w:val="22"/>
        </w:rPr>
        <w:t>)</w:t>
      </w:r>
      <w:r w:rsidR="00C8519C">
        <w:rPr>
          <w:color w:val="000000"/>
          <w:sz w:val="22"/>
          <w:szCs w:val="22"/>
        </w:rPr>
        <w:t>,</w:t>
      </w:r>
      <w:r w:rsidR="00913FE7">
        <w:rPr>
          <w:color w:val="000000"/>
          <w:sz w:val="22"/>
          <w:szCs w:val="22"/>
        </w:rPr>
        <w:t xml:space="preserve">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 xml:space="preserve">poderá revogar a licitação em face de razões de interesse público, derivadas de fato superveniente devidamente comprovado, pertinente e suficiente para justificar tal conduta, devendo anulá-la por ilegalidade, de ofício ou por provocação de qualquer </w:t>
      </w:r>
      <w:r w:rsidRPr="00E2339B">
        <w:rPr>
          <w:color w:val="000000"/>
          <w:sz w:val="22"/>
          <w:szCs w:val="22"/>
        </w:rPr>
        <w:lastRenderedPageBreak/>
        <w:t>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93B70">
        <w:rPr>
          <w:color w:val="000000"/>
          <w:sz w:val="22"/>
          <w:szCs w:val="22"/>
        </w:rPr>
        <w:t>12</w:t>
      </w:r>
      <w:r w:rsidR="002F3D9B" w:rsidRPr="005F04E7">
        <w:rPr>
          <w:color w:val="000000"/>
          <w:sz w:val="22"/>
          <w:szCs w:val="22"/>
        </w:rPr>
        <w:t xml:space="preserve"> de </w:t>
      </w:r>
      <w:r w:rsidR="00C8519C">
        <w:rPr>
          <w:color w:val="000000"/>
          <w:sz w:val="22"/>
          <w:szCs w:val="22"/>
        </w:rPr>
        <w:t>janeiro</w:t>
      </w:r>
      <w:r w:rsidR="002F3D9B" w:rsidRPr="005F04E7">
        <w:rPr>
          <w:color w:val="000000"/>
          <w:sz w:val="22"/>
          <w:szCs w:val="22"/>
        </w:rPr>
        <w:t xml:space="preserve"> de 201</w:t>
      </w:r>
      <w:r w:rsidR="00C8519C">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A8259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E4" w:rsidRDefault="002E39E4">
      <w:r>
        <w:separator/>
      </w:r>
    </w:p>
  </w:endnote>
  <w:endnote w:type="continuationSeparator" w:id="0">
    <w:p w:rsidR="002E39E4" w:rsidRDefault="002E3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E4" w:rsidRDefault="002E39E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E4" w:rsidRDefault="002E39E4">
      <w:r>
        <w:separator/>
      </w:r>
    </w:p>
  </w:footnote>
  <w:footnote w:type="continuationSeparator" w:id="0">
    <w:p w:rsidR="002E39E4" w:rsidRDefault="002E3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E4" w:rsidRDefault="002E39E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3584"/>
    <w:multiLevelType w:val="hybridMultilevel"/>
    <w:tmpl w:val="F1AAA2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FB2625"/>
    <w:multiLevelType w:val="multilevel"/>
    <w:tmpl w:val="0DB05B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7A48"/>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C09DF"/>
    <w:rsid w:val="002E39E4"/>
    <w:rsid w:val="002F3D9B"/>
    <w:rsid w:val="00301A9D"/>
    <w:rsid w:val="0031522C"/>
    <w:rsid w:val="0031606A"/>
    <w:rsid w:val="00325F89"/>
    <w:rsid w:val="00363413"/>
    <w:rsid w:val="00366970"/>
    <w:rsid w:val="0038097E"/>
    <w:rsid w:val="00397117"/>
    <w:rsid w:val="003B2BF6"/>
    <w:rsid w:val="003B356E"/>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200ED"/>
    <w:rsid w:val="00546604"/>
    <w:rsid w:val="00564DC5"/>
    <w:rsid w:val="005868A7"/>
    <w:rsid w:val="005A2085"/>
    <w:rsid w:val="005A36CB"/>
    <w:rsid w:val="005B391B"/>
    <w:rsid w:val="005B552D"/>
    <w:rsid w:val="005C0063"/>
    <w:rsid w:val="005C55B7"/>
    <w:rsid w:val="005C6D0A"/>
    <w:rsid w:val="005D081D"/>
    <w:rsid w:val="005D4940"/>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4608B"/>
    <w:rsid w:val="00A557C8"/>
    <w:rsid w:val="00A64B07"/>
    <w:rsid w:val="00A67AAB"/>
    <w:rsid w:val="00A82591"/>
    <w:rsid w:val="00A93B70"/>
    <w:rsid w:val="00AA019A"/>
    <w:rsid w:val="00AA0610"/>
    <w:rsid w:val="00AC0EA6"/>
    <w:rsid w:val="00AC74E1"/>
    <w:rsid w:val="00AF485F"/>
    <w:rsid w:val="00B00B26"/>
    <w:rsid w:val="00B3343A"/>
    <w:rsid w:val="00B46D2C"/>
    <w:rsid w:val="00B50A41"/>
    <w:rsid w:val="00B51F28"/>
    <w:rsid w:val="00B569E3"/>
    <w:rsid w:val="00B779C4"/>
    <w:rsid w:val="00B91ED7"/>
    <w:rsid w:val="00BC69F5"/>
    <w:rsid w:val="00BD4D0F"/>
    <w:rsid w:val="00BD6F5E"/>
    <w:rsid w:val="00C21F80"/>
    <w:rsid w:val="00C314D1"/>
    <w:rsid w:val="00C350AA"/>
    <w:rsid w:val="00C4339F"/>
    <w:rsid w:val="00C60187"/>
    <w:rsid w:val="00C62DDE"/>
    <w:rsid w:val="00C7585A"/>
    <w:rsid w:val="00C8519C"/>
    <w:rsid w:val="00C85F21"/>
    <w:rsid w:val="00C861FC"/>
    <w:rsid w:val="00C872BB"/>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591"/>
    <w:rPr>
      <w:sz w:val="24"/>
      <w:szCs w:val="24"/>
    </w:rPr>
  </w:style>
  <w:style w:type="paragraph" w:styleId="Ttulo1">
    <w:name w:val="heading 1"/>
    <w:basedOn w:val="Normal"/>
    <w:next w:val="Normal"/>
    <w:qFormat/>
    <w:rsid w:val="00A8259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82591"/>
    <w:pPr>
      <w:widowControl w:val="0"/>
      <w:autoSpaceDE w:val="0"/>
      <w:autoSpaceDN w:val="0"/>
      <w:adjustRightInd w:val="0"/>
      <w:jc w:val="both"/>
    </w:pPr>
    <w:rPr>
      <w:color w:val="000000"/>
      <w:sz w:val="20"/>
      <w:szCs w:val="20"/>
    </w:rPr>
  </w:style>
  <w:style w:type="character" w:styleId="Hyperlink">
    <w:name w:val="Hyperlink"/>
    <w:basedOn w:val="Fontepargpadro"/>
    <w:rsid w:val="00A82591"/>
    <w:rPr>
      <w:color w:val="0000FF"/>
      <w:u w:val="single"/>
    </w:rPr>
  </w:style>
  <w:style w:type="character" w:styleId="HiperlinkVisitado">
    <w:name w:val="FollowedHyperlink"/>
    <w:basedOn w:val="Fontepargpadro"/>
    <w:rsid w:val="00A8259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C74E1"/>
    <w:pPr>
      <w:ind w:left="708"/>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4670</Words>
  <Characters>26780</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31388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2017-01-13T13:07:00Z</dcterms:created>
  <dcterms:modified xsi:type="dcterms:W3CDTF">2017-01-16T18:06:00Z</dcterms:modified>
</cp:coreProperties>
</file>