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C830A4">
        <w:rPr>
          <w:rFonts w:ascii="Arial" w:hAnsi="Arial" w:cs="Arial"/>
          <w:b/>
          <w:sz w:val="20"/>
          <w:szCs w:val="20"/>
        </w:rPr>
        <w:t>44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A70416" w:rsidRDefault="00E536B2" w:rsidP="00E536B2">
      <w:pPr>
        <w:ind w:right="3258"/>
        <w:jc w:val="both"/>
        <w:rPr>
          <w:rFonts w:ascii="Arial" w:hAnsi="Arial" w:cs="Arial"/>
          <w:b/>
          <w:sz w:val="20"/>
          <w:szCs w:val="20"/>
        </w:rPr>
      </w:pPr>
      <w:r w:rsidRPr="00543D0B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543D0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nos termos do artigo 24, inc. </w:t>
      </w:r>
      <w:r>
        <w:rPr>
          <w:rFonts w:ascii="Arial" w:hAnsi="Arial" w:cs="Arial"/>
          <w:sz w:val="18"/>
          <w:szCs w:val="18"/>
        </w:rPr>
        <w:t xml:space="preserve">II, </w:t>
      </w:r>
      <w:r w:rsidRPr="00543D0B">
        <w:rPr>
          <w:rFonts w:ascii="Arial" w:hAnsi="Arial" w:cs="Arial"/>
          <w:sz w:val="18"/>
          <w:szCs w:val="18"/>
        </w:rPr>
        <w:t xml:space="preserve">da Lei 8.666/93, </w:t>
      </w:r>
      <w:r>
        <w:rPr>
          <w:rFonts w:ascii="Arial" w:hAnsi="Arial" w:cs="Arial"/>
          <w:sz w:val="18"/>
          <w:szCs w:val="18"/>
        </w:rPr>
        <w:t>cujo objeto é</w:t>
      </w:r>
      <w:r w:rsidRPr="00543D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prestação de serviços de monitoramento por GPS/GSM/GPRS + chip </w:t>
      </w:r>
      <w:proofErr w:type="spellStart"/>
      <w:r>
        <w:rPr>
          <w:rFonts w:ascii="Arial" w:hAnsi="Arial" w:cs="Arial"/>
          <w:sz w:val="18"/>
          <w:szCs w:val="18"/>
        </w:rPr>
        <w:t>multioperadora</w:t>
      </w:r>
      <w:proofErr w:type="spellEnd"/>
      <w:r>
        <w:rPr>
          <w:rFonts w:ascii="Arial" w:hAnsi="Arial" w:cs="Arial"/>
          <w:sz w:val="18"/>
          <w:szCs w:val="18"/>
        </w:rPr>
        <w:t xml:space="preserve"> e gestão da frota </w:t>
      </w:r>
      <w:r w:rsidR="007D2B80">
        <w:rPr>
          <w:rFonts w:ascii="Arial" w:hAnsi="Arial" w:cs="Arial"/>
          <w:sz w:val="18"/>
          <w:szCs w:val="18"/>
        </w:rPr>
        <w:t xml:space="preserve">da Secretaria Municipal de Educação. </w:t>
      </w:r>
      <w:r>
        <w:rPr>
          <w:rFonts w:ascii="Arial" w:hAnsi="Arial" w:cs="Arial"/>
          <w:sz w:val="18"/>
          <w:szCs w:val="18"/>
        </w:rPr>
        <w:t xml:space="preserve">O contrato será celebrado com a empresa: </w:t>
      </w:r>
      <w:r w:rsidR="007D2B80">
        <w:rPr>
          <w:rFonts w:ascii="Arial" w:hAnsi="Arial" w:cs="Arial"/>
          <w:sz w:val="18"/>
          <w:szCs w:val="18"/>
        </w:rPr>
        <w:t>KHRONOS SEGURANÇA PRIVADA LTDA, inscrita no CNPJ sob nº 04.629.488/0001-71</w:t>
      </w:r>
      <w:r w:rsidRPr="00543D0B">
        <w:rPr>
          <w:rFonts w:ascii="Arial" w:hAnsi="Arial" w:cs="Arial"/>
          <w:sz w:val="18"/>
          <w:szCs w:val="18"/>
        </w:rPr>
        <w:t xml:space="preserve">, </w:t>
      </w:r>
      <w:r w:rsidRPr="00543D0B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C830A4">
        <w:rPr>
          <w:rFonts w:ascii="Arial" w:hAnsi="Arial" w:cs="Arial"/>
          <w:bCs/>
          <w:sz w:val="18"/>
          <w:szCs w:val="18"/>
        </w:rPr>
        <w:t>7.398,60</w:t>
      </w:r>
      <w:r w:rsidR="00187125">
        <w:rPr>
          <w:rFonts w:ascii="Arial" w:hAnsi="Arial" w:cs="Arial"/>
          <w:bCs/>
          <w:sz w:val="18"/>
          <w:szCs w:val="18"/>
        </w:rPr>
        <w:t xml:space="preserve"> (</w:t>
      </w:r>
      <w:r w:rsidR="00C830A4">
        <w:rPr>
          <w:rFonts w:ascii="Arial" w:hAnsi="Arial" w:cs="Arial"/>
          <w:bCs/>
          <w:sz w:val="18"/>
          <w:szCs w:val="18"/>
        </w:rPr>
        <w:t>sete mil trezentos e noventa e oito</w:t>
      </w:r>
      <w:r w:rsidR="00187125">
        <w:rPr>
          <w:rFonts w:ascii="Arial" w:hAnsi="Arial" w:cs="Arial"/>
          <w:bCs/>
          <w:sz w:val="18"/>
          <w:szCs w:val="18"/>
        </w:rPr>
        <w:t xml:space="preserve"> reais e </w:t>
      </w:r>
      <w:r w:rsidR="00C830A4">
        <w:rPr>
          <w:rFonts w:ascii="Arial" w:hAnsi="Arial" w:cs="Arial"/>
          <w:bCs/>
          <w:sz w:val="18"/>
          <w:szCs w:val="18"/>
        </w:rPr>
        <w:t>sessenta</w:t>
      </w:r>
      <w:r w:rsidR="00187125">
        <w:rPr>
          <w:rFonts w:ascii="Arial" w:hAnsi="Arial" w:cs="Arial"/>
          <w:bCs/>
          <w:sz w:val="18"/>
          <w:szCs w:val="18"/>
        </w:rPr>
        <w:t xml:space="preserve"> centavos).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</w:t>
      </w:r>
      <w:r w:rsidR="00C830A4">
        <w:rPr>
          <w:rFonts w:ascii="Arial" w:hAnsi="Arial" w:cs="Arial"/>
          <w:sz w:val="18"/>
          <w:szCs w:val="18"/>
        </w:rPr>
        <w:t>de Licitação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C830A4">
        <w:rPr>
          <w:rFonts w:ascii="Arial" w:hAnsi="Arial" w:cs="Arial"/>
          <w:sz w:val="18"/>
          <w:szCs w:val="18"/>
        </w:rPr>
        <w:t>22</w:t>
      </w:r>
      <w:r w:rsidR="00187125">
        <w:rPr>
          <w:rFonts w:ascii="Arial" w:hAnsi="Arial" w:cs="Arial"/>
          <w:sz w:val="18"/>
          <w:szCs w:val="18"/>
        </w:rPr>
        <w:t xml:space="preserve"> de </w:t>
      </w:r>
      <w:r w:rsidR="00C830A4">
        <w:rPr>
          <w:rFonts w:ascii="Arial" w:hAnsi="Arial" w:cs="Arial"/>
          <w:sz w:val="18"/>
          <w:szCs w:val="18"/>
        </w:rPr>
        <w:t>junho</w:t>
      </w:r>
      <w:r>
        <w:rPr>
          <w:rFonts w:ascii="Arial" w:hAnsi="Arial" w:cs="Arial"/>
          <w:sz w:val="18"/>
          <w:szCs w:val="18"/>
        </w:rPr>
        <w:t xml:space="preserve"> de 202</w:t>
      </w:r>
      <w:r w:rsidR="00C830A4">
        <w:rPr>
          <w:rFonts w:ascii="Arial" w:hAnsi="Arial" w:cs="Arial"/>
          <w:sz w:val="18"/>
          <w:szCs w:val="18"/>
        </w:rPr>
        <w:t>2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>
      <w:bookmarkStart w:id="0" w:name="_GoBack"/>
      <w:bookmarkEnd w:id="0"/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C02F26"/>
    <w:rsid w:val="00C0567A"/>
    <w:rsid w:val="00C345C7"/>
    <w:rsid w:val="00C52FD6"/>
    <w:rsid w:val="00C830A4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1F6D-D9DC-4872-869E-BE4AC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3</cp:revision>
  <dcterms:created xsi:type="dcterms:W3CDTF">2021-03-15T16:03:00Z</dcterms:created>
  <dcterms:modified xsi:type="dcterms:W3CDTF">2022-06-22T14:07:00Z</dcterms:modified>
</cp:coreProperties>
</file>