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5A" w:rsidRDefault="007D6EB0" w:rsidP="0069193D">
      <w:pPr>
        <w:jc w:val="both"/>
      </w:pPr>
      <w:r>
        <w:t>TENDO</w:t>
      </w:r>
      <w:proofErr w:type="gramStart"/>
      <w:r>
        <w:t xml:space="preserve">  </w:t>
      </w:r>
      <w:proofErr w:type="gramEnd"/>
      <w:r>
        <w:t>EM VISTA O FERIADO DA PADROER</w:t>
      </w:r>
      <w:r w:rsidR="009F0C5A">
        <w:t>A DO MUNICÍPIO DIA 25/11/2015,FICA REDESIGNADO  A ABERTURA DA SESSÃO PARA O DIA 26/11/2015</w:t>
      </w:r>
      <w:r w:rsidR="0069193D">
        <w:t xml:space="preserve"> ÀS 14:00 HS. DA TOMADA DE PREÇO Nº 010/2015.</w:t>
      </w:r>
    </w:p>
    <w:sectPr w:rsidR="009F0C5A" w:rsidSect="00614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EB0"/>
    <w:rsid w:val="00010617"/>
    <w:rsid w:val="000932F0"/>
    <w:rsid w:val="001833CD"/>
    <w:rsid w:val="001F7B90"/>
    <w:rsid w:val="0021741E"/>
    <w:rsid w:val="0029463C"/>
    <w:rsid w:val="00332558"/>
    <w:rsid w:val="003735B0"/>
    <w:rsid w:val="0038420D"/>
    <w:rsid w:val="00574689"/>
    <w:rsid w:val="005D70D1"/>
    <w:rsid w:val="00614476"/>
    <w:rsid w:val="0065036B"/>
    <w:rsid w:val="0069193D"/>
    <w:rsid w:val="006E704F"/>
    <w:rsid w:val="0070625A"/>
    <w:rsid w:val="00720BBB"/>
    <w:rsid w:val="007D6EB0"/>
    <w:rsid w:val="00887FF9"/>
    <w:rsid w:val="008B6308"/>
    <w:rsid w:val="008D1252"/>
    <w:rsid w:val="009F0C5A"/>
    <w:rsid w:val="00CA340A"/>
    <w:rsid w:val="00D531E3"/>
    <w:rsid w:val="00E264B8"/>
    <w:rsid w:val="00E70393"/>
    <w:rsid w:val="00E77623"/>
    <w:rsid w:val="00EA4CA2"/>
    <w:rsid w:val="00EB0466"/>
    <w:rsid w:val="00EE2160"/>
    <w:rsid w:val="00FD3F86"/>
    <w:rsid w:val="00FF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2015-11-12T19:15:00Z</dcterms:created>
  <dcterms:modified xsi:type="dcterms:W3CDTF">2015-11-12T19:42:00Z</dcterms:modified>
</cp:coreProperties>
</file>