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24" w:rsidRPr="00245614" w:rsidRDefault="00261ABE" w:rsidP="003D4C2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245614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AVISO DE RETIFICAÇÃO </w:t>
      </w:r>
      <w:r w:rsidR="00373023">
        <w:rPr>
          <w:rFonts w:asciiTheme="minorHAnsi" w:hAnsiTheme="minorHAnsi" w:cstheme="minorHAnsi"/>
          <w:b/>
          <w:color w:val="000000"/>
          <w:sz w:val="18"/>
          <w:szCs w:val="18"/>
        </w:rPr>
        <w:t>PREGÃO PRESENCIAL</w:t>
      </w:r>
      <w:r w:rsidR="003D4C24" w:rsidRPr="00245614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Nº 0</w:t>
      </w:r>
      <w:r w:rsidR="00373023">
        <w:rPr>
          <w:rFonts w:asciiTheme="minorHAnsi" w:hAnsiTheme="minorHAnsi" w:cstheme="minorHAnsi"/>
          <w:b/>
          <w:color w:val="000000"/>
          <w:sz w:val="18"/>
          <w:szCs w:val="18"/>
        </w:rPr>
        <w:t>05</w:t>
      </w:r>
      <w:r w:rsidR="003D4C24" w:rsidRPr="00245614">
        <w:rPr>
          <w:rFonts w:asciiTheme="minorHAnsi" w:hAnsiTheme="minorHAnsi" w:cstheme="minorHAnsi"/>
          <w:b/>
          <w:color w:val="000000"/>
          <w:sz w:val="18"/>
          <w:szCs w:val="18"/>
        </w:rPr>
        <w:t>/2022</w:t>
      </w:r>
    </w:p>
    <w:p w:rsidR="003D4C24" w:rsidRPr="00245614" w:rsidRDefault="004E4DD4" w:rsidP="00373023">
      <w:pPr>
        <w:widowControl w:val="0"/>
        <w:autoSpaceDE w:val="0"/>
        <w:autoSpaceDN w:val="0"/>
        <w:adjustRightInd w:val="0"/>
        <w:ind w:right="-14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245614">
        <w:rPr>
          <w:rFonts w:asciiTheme="minorHAnsi" w:hAnsiTheme="minorHAnsi" w:cstheme="minorHAnsi"/>
          <w:sz w:val="18"/>
          <w:szCs w:val="18"/>
        </w:rPr>
        <w:t>O MUNICÍPIO DE OTACÍLIO COSTA, Estado de Santa Catarina, pessoa jurídica de direito público interno, inscrito no CNPJ sob nº 75.326.066/0001-75, neste</w:t>
      </w:r>
      <w:r w:rsidR="00E4118B" w:rsidRPr="00245614">
        <w:rPr>
          <w:rFonts w:asciiTheme="minorHAnsi" w:hAnsiTheme="minorHAnsi" w:cstheme="minorHAnsi"/>
          <w:sz w:val="18"/>
          <w:szCs w:val="18"/>
        </w:rPr>
        <w:t xml:space="preserve"> ato representado pelo Prefeito</w:t>
      </w:r>
      <w:r w:rsidRPr="00245614">
        <w:rPr>
          <w:rFonts w:asciiTheme="minorHAnsi" w:hAnsiTheme="minorHAnsi" w:cstheme="minorHAnsi"/>
          <w:sz w:val="18"/>
          <w:szCs w:val="18"/>
        </w:rPr>
        <w:t xml:space="preserve"> Municipal, Sr</w:t>
      </w:r>
      <w:r w:rsidR="00261ABE" w:rsidRPr="00245614">
        <w:rPr>
          <w:rFonts w:asciiTheme="minorHAnsi" w:hAnsiTheme="minorHAnsi" w:cstheme="minorHAnsi"/>
          <w:sz w:val="18"/>
          <w:szCs w:val="18"/>
        </w:rPr>
        <w:t xml:space="preserve">. Fabiano </w:t>
      </w:r>
      <w:proofErr w:type="spellStart"/>
      <w:r w:rsidR="00261ABE" w:rsidRPr="00245614">
        <w:rPr>
          <w:rFonts w:asciiTheme="minorHAnsi" w:hAnsiTheme="minorHAnsi" w:cstheme="minorHAnsi"/>
          <w:sz w:val="18"/>
          <w:szCs w:val="18"/>
        </w:rPr>
        <w:t>Baldessar</w:t>
      </w:r>
      <w:proofErr w:type="spellEnd"/>
      <w:r w:rsidR="00261ABE" w:rsidRPr="00245614">
        <w:rPr>
          <w:rFonts w:asciiTheme="minorHAnsi" w:hAnsiTheme="minorHAnsi" w:cstheme="minorHAnsi"/>
          <w:sz w:val="18"/>
          <w:szCs w:val="18"/>
        </w:rPr>
        <w:t xml:space="preserve"> de Souza</w:t>
      </w:r>
      <w:r w:rsidR="003E5FC8" w:rsidRPr="00245614">
        <w:rPr>
          <w:rFonts w:asciiTheme="minorHAnsi" w:hAnsiTheme="minorHAnsi" w:cstheme="minorHAnsi"/>
          <w:sz w:val="18"/>
          <w:szCs w:val="18"/>
        </w:rPr>
        <w:t xml:space="preserve">, </w:t>
      </w:r>
      <w:r w:rsidR="00E4118B" w:rsidRPr="00245614">
        <w:rPr>
          <w:rFonts w:asciiTheme="minorHAnsi" w:hAnsiTheme="minorHAnsi" w:cstheme="minorHAnsi"/>
          <w:sz w:val="18"/>
          <w:szCs w:val="18"/>
        </w:rPr>
        <w:t>por meio da Comissão Permanente de Licitações</w:t>
      </w:r>
      <w:r w:rsidR="003D4C24" w:rsidRPr="00245614">
        <w:rPr>
          <w:rFonts w:asciiTheme="minorHAnsi" w:hAnsiTheme="minorHAnsi" w:cstheme="minorHAnsi"/>
          <w:sz w:val="18"/>
          <w:szCs w:val="18"/>
        </w:rPr>
        <w:t xml:space="preserve"> comunicam aos interessados a </w:t>
      </w:r>
      <w:r w:rsidR="00373023">
        <w:rPr>
          <w:rFonts w:asciiTheme="minorHAnsi" w:hAnsiTheme="minorHAnsi" w:cstheme="minorHAnsi"/>
          <w:b/>
          <w:sz w:val="18"/>
          <w:szCs w:val="18"/>
        </w:rPr>
        <w:t>RETIFICAÇÃO DO EDITAL do</w:t>
      </w:r>
      <w:r w:rsidR="003D4C24" w:rsidRPr="00245614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373023">
        <w:rPr>
          <w:rFonts w:asciiTheme="minorHAnsi" w:hAnsiTheme="minorHAnsi" w:cstheme="minorHAnsi"/>
          <w:b/>
          <w:sz w:val="18"/>
          <w:szCs w:val="18"/>
        </w:rPr>
        <w:t>PREGÃO PRESENCIAL</w:t>
      </w:r>
      <w:r w:rsidR="003D4C24" w:rsidRPr="00245614">
        <w:rPr>
          <w:rFonts w:asciiTheme="minorHAnsi" w:hAnsiTheme="minorHAnsi" w:cstheme="minorHAnsi"/>
          <w:b/>
          <w:sz w:val="18"/>
          <w:szCs w:val="18"/>
        </w:rPr>
        <w:t xml:space="preserve"> nº 0</w:t>
      </w:r>
      <w:r w:rsidR="00373023">
        <w:rPr>
          <w:rFonts w:asciiTheme="minorHAnsi" w:hAnsiTheme="minorHAnsi" w:cstheme="minorHAnsi"/>
          <w:b/>
          <w:sz w:val="18"/>
          <w:szCs w:val="18"/>
        </w:rPr>
        <w:t>05</w:t>
      </w:r>
      <w:r w:rsidR="003D4C24" w:rsidRPr="00245614">
        <w:rPr>
          <w:rFonts w:asciiTheme="minorHAnsi" w:hAnsiTheme="minorHAnsi" w:cstheme="minorHAnsi"/>
          <w:b/>
          <w:sz w:val="18"/>
          <w:szCs w:val="18"/>
        </w:rPr>
        <w:t>/2022</w:t>
      </w:r>
      <w:r w:rsidR="003D4C24" w:rsidRPr="00245614">
        <w:rPr>
          <w:rFonts w:asciiTheme="minorHAnsi" w:hAnsiTheme="minorHAnsi" w:cstheme="minorHAnsi"/>
          <w:sz w:val="18"/>
          <w:szCs w:val="18"/>
        </w:rPr>
        <w:t xml:space="preserve">, cujo objeto é a </w:t>
      </w:r>
      <w:r w:rsidR="003D4C24" w:rsidRPr="00245614">
        <w:rPr>
          <w:rFonts w:asciiTheme="minorHAnsi" w:hAnsiTheme="minorHAnsi" w:cstheme="minorHAnsi"/>
          <w:b/>
          <w:color w:val="000000"/>
          <w:sz w:val="18"/>
          <w:szCs w:val="18"/>
          <w:lang w:eastAsia="zh-CN"/>
        </w:rPr>
        <w:t>“</w:t>
      </w:r>
      <w:r w:rsidR="00373023" w:rsidRPr="00373023">
        <w:rPr>
          <w:rFonts w:ascii="Calibri" w:hAnsi="Calibri"/>
          <w:b/>
          <w:sz w:val="18"/>
          <w:szCs w:val="18"/>
        </w:rPr>
        <w:t>CONTRATAÇÃO DE EMPRESA PARA LOCAÇÃO DE SOFTWARE DE SISTEMA DE CONTROLE E GERENCIAMENTO DOS MÓDULOS DE PLANEJAMENTO E OBRAS PÚBLICAS, DESTINADO À SECRETARIA DE PLANEJAMENTO</w:t>
      </w:r>
      <w:r w:rsidR="003D4C24" w:rsidRPr="00373023">
        <w:rPr>
          <w:rFonts w:asciiTheme="minorHAnsi" w:hAnsiTheme="minorHAnsi" w:cstheme="minorHAnsi"/>
          <w:b/>
          <w:color w:val="000000"/>
          <w:sz w:val="18"/>
          <w:szCs w:val="18"/>
          <w:lang w:eastAsia="zh-CN"/>
        </w:rPr>
        <w:t>.</w:t>
      </w:r>
      <w:r w:rsidR="003D4C24" w:rsidRPr="00373023">
        <w:rPr>
          <w:rFonts w:asciiTheme="minorHAnsi" w:hAnsiTheme="minorHAnsi" w:cstheme="minorHAnsi"/>
          <w:b/>
          <w:sz w:val="18"/>
          <w:szCs w:val="18"/>
        </w:rPr>
        <w:t>”</w:t>
      </w:r>
      <w:r w:rsidR="003D4C24" w:rsidRPr="00373023">
        <w:rPr>
          <w:rFonts w:asciiTheme="minorHAnsi" w:hAnsiTheme="minorHAnsi" w:cstheme="minorHAnsi"/>
          <w:sz w:val="18"/>
          <w:szCs w:val="18"/>
          <w:lang w:val="pt-PT"/>
        </w:rPr>
        <w:t>,</w:t>
      </w:r>
      <w:r w:rsidR="003D4C24" w:rsidRPr="00373023">
        <w:rPr>
          <w:rFonts w:asciiTheme="minorHAnsi" w:hAnsiTheme="minorHAnsi" w:cstheme="minorHAnsi"/>
          <w:sz w:val="18"/>
          <w:szCs w:val="18"/>
        </w:rPr>
        <w:t xml:space="preserve"> em virtude da </w:t>
      </w:r>
      <w:r w:rsidR="00D60EE2">
        <w:rPr>
          <w:rFonts w:asciiTheme="minorHAnsi" w:hAnsiTheme="minorHAnsi" w:cstheme="minorHAnsi"/>
          <w:sz w:val="18"/>
          <w:szCs w:val="18"/>
        </w:rPr>
        <w:t>supressão da alínea “g” do item 7.1.3</w:t>
      </w:r>
      <w:r w:rsidR="003D4C24" w:rsidRPr="00373023">
        <w:rPr>
          <w:rFonts w:asciiTheme="minorHAnsi" w:hAnsiTheme="minorHAnsi" w:cstheme="minorHAnsi"/>
          <w:sz w:val="18"/>
          <w:szCs w:val="18"/>
        </w:rPr>
        <w:t xml:space="preserve"> do Edital.</w:t>
      </w:r>
      <w:r w:rsidR="00D60EE2">
        <w:rPr>
          <w:rFonts w:asciiTheme="minorHAnsi" w:hAnsiTheme="minorHAnsi" w:cstheme="minorHAnsi"/>
          <w:sz w:val="18"/>
          <w:szCs w:val="18"/>
        </w:rPr>
        <w:t xml:space="preserve"> C</w:t>
      </w:r>
      <w:r w:rsidR="00D60EE2" w:rsidRPr="00D60EE2">
        <w:rPr>
          <w:rFonts w:asciiTheme="minorHAnsi" w:hAnsiTheme="minorHAnsi" w:cstheme="minorHAnsi"/>
          <w:sz w:val="18"/>
          <w:szCs w:val="18"/>
        </w:rPr>
        <w:t>onsiderando que a alteração no edital não afeta a formulação das propostas e a quantidade dos interessados, mantém-se a data de abertura da sessão para o mesmo dia, qual seja</w:t>
      </w:r>
      <w:r w:rsidR="00D60EE2">
        <w:rPr>
          <w:rFonts w:asciiTheme="minorHAnsi" w:hAnsiTheme="minorHAnsi" w:cstheme="minorHAnsi"/>
          <w:sz w:val="18"/>
          <w:szCs w:val="18"/>
        </w:rPr>
        <w:t>, recebimento do</w:t>
      </w:r>
      <w:r w:rsidR="003D4C24" w:rsidRPr="0037302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s envelopes de </w:t>
      </w:r>
      <w:r w:rsidR="003D4C24" w:rsidRPr="00373023">
        <w:rPr>
          <w:rFonts w:asciiTheme="minorHAnsi" w:hAnsiTheme="minorHAnsi" w:cstheme="minorHAnsi"/>
          <w:bCs/>
          <w:color w:val="000000"/>
          <w:sz w:val="18"/>
          <w:szCs w:val="18"/>
          <w:lang w:eastAsia="zh-CN"/>
        </w:rPr>
        <w:t>“HABILITAÇÃO” e “PROPOSTA”</w:t>
      </w:r>
      <w:r w:rsidR="003D4C24" w:rsidRPr="0037302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deverão ser entregues no </w:t>
      </w:r>
      <w:r w:rsidR="003D4C24" w:rsidRPr="00373023">
        <w:rPr>
          <w:rFonts w:asciiTheme="minorHAnsi" w:hAnsiTheme="minorHAnsi" w:cstheme="minorHAnsi"/>
          <w:b/>
          <w:color w:val="000000"/>
          <w:sz w:val="18"/>
          <w:szCs w:val="18"/>
          <w:lang w:eastAsia="zh-CN"/>
        </w:rPr>
        <w:t>Setor de Licitações</w:t>
      </w:r>
      <w:r w:rsidR="003D4C24" w:rsidRPr="0037302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, localizado na Avenida Vidal Ramos Junior, 228, Centro Administrativo, </w:t>
      </w:r>
      <w:r w:rsidR="003D4C24" w:rsidRPr="00373023">
        <w:rPr>
          <w:rFonts w:asciiTheme="minorHAnsi" w:hAnsiTheme="minorHAnsi" w:cstheme="minorHAnsi"/>
          <w:b/>
          <w:color w:val="000000"/>
          <w:sz w:val="18"/>
          <w:szCs w:val="18"/>
          <w:lang w:eastAsia="zh-CN"/>
        </w:rPr>
        <w:t>a</w:t>
      </w:r>
      <w:r w:rsidR="00373023" w:rsidRPr="00373023">
        <w:rPr>
          <w:rFonts w:asciiTheme="minorHAnsi" w:hAnsiTheme="minorHAnsi" w:cstheme="minorHAnsi"/>
          <w:b/>
          <w:color w:val="000000"/>
          <w:sz w:val="18"/>
          <w:szCs w:val="18"/>
          <w:lang w:eastAsia="zh-CN"/>
        </w:rPr>
        <w:t xml:space="preserve">té </w:t>
      </w:r>
      <w:r w:rsidR="003D4C24" w:rsidRPr="00373023">
        <w:rPr>
          <w:rFonts w:asciiTheme="minorHAnsi" w:hAnsiTheme="minorHAnsi" w:cstheme="minorHAnsi"/>
          <w:b/>
          <w:color w:val="000000"/>
          <w:sz w:val="18"/>
          <w:szCs w:val="18"/>
          <w:lang w:eastAsia="zh-CN"/>
        </w:rPr>
        <w:t xml:space="preserve">as </w:t>
      </w:r>
      <w:r w:rsidR="00245614" w:rsidRPr="00373023">
        <w:rPr>
          <w:rFonts w:asciiTheme="minorHAnsi" w:hAnsiTheme="minorHAnsi" w:cstheme="minorHAnsi"/>
          <w:b/>
          <w:color w:val="000000"/>
          <w:sz w:val="18"/>
          <w:szCs w:val="18"/>
          <w:lang w:eastAsia="zh-CN"/>
        </w:rPr>
        <w:t>13</w:t>
      </w:r>
      <w:r w:rsidR="003D4C24" w:rsidRPr="00373023">
        <w:rPr>
          <w:rFonts w:asciiTheme="minorHAnsi" w:hAnsiTheme="minorHAnsi" w:cstheme="minorHAnsi"/>
          <w:b/>
          <w:color w:val="000000"/>
          <w:sz w:val="18"/>
          <w:szCs w:val="18"/>
          <w:lang w:eastAsia="zh-CN"/>
        </w:rPr>
        <w:t xml:space="preserve">h30min do dia </w:t>
      </w:r>
      <w:r w:rsidR="00373023" w:rsidRPr="00373023">
        <w:rPr>
          <w:rFonts w:asciiTheme="minorHAnsi" w:hAnsiTheme="minorHAnsi" w:cstheme="minorHAnsi"/>
          <w:b/>
          <w:color w:val="000000"/>
          <w:sz w:val="18"/>
          <w:szCs w:val="18"/>
          <w:lang w:eastAsia="zh-CN"/>
        </w:rPr>
        <w:t>15</w:t>
      </w:r>
      <w:r w:rsidR="003D4C24" w:rsidRPr="00373023">
        <w:rPr>
          <w:rFonts w:asciiTheme="minorHAnsi" w:hAnsiTheme="minorHAnsi" w:cstheme="minorHAnsi"/>
          <w:b/>
          <w:color w:val="000000"/>
          <w:sz w:val="18"/>
          <w:szCs w:val="18"/>
          <w:lang w:eastAsia="zh-CN"/>
        </w:rPr>
        <w:t>/0</w:t>
      </w:r>
      <w:r w:rsidR="00373023" w:rsidRPr="00373023">
        <w:rPr>
          <w:rFonts w:asciiTheme="minorHAnsi" w:hAnsiTheme="minorHAnsi" w:cstheme="minorHAnsi"/>
          <w:b/>
          <w:color w:val="000000"/>
          <w:sz w:val="18"/>
          <w:szCs w:val="18"/>
          <w:lang w:eastAsia="zh-CN"/>
        </w:rPr>
        <w:t>9</w:t>
      </w:r>
      <w:r w:rsidR="003D4C24" w:rsidRPr="00373023">
        <w:rPr>
          <w:rFonts w:asciiTheme="minorHAnsi" w:hAnsiTheme="minorHAnsi" w:cstheme="minorHAnsi"/>
          <w:b/>
          <w:color w:val="000000"/>
          <w:sz w:val="18"/>
          <w:szCs w:val="18"/>
          <w:lang w:eastAsia="zh-CN"/>
        </w:rPr>
        <w:t>/2022</w:t>
      </w:r>
      <w:r w:rsidR="003D4C24" w:rsidRPr="0037302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. Abertura da sessão será às </w:t>
      </w:r>
      <w:r w:rsidR="003D4C24" w:rsidRPr="00373023">
        <w:rPr>
          <w:rFonts w:asciiTheme="minorHAnsi" w:hAnsiTheme="minorHAnsi" w:cstheme="minorHAnsi"/>
          <w:b/>
          <w:color w:val="000000"/>
          <w:sz w:val="18"/>
          <w:szCs w:val="18"/>
          <w:lang w:eastAsia="zh-CN"/>
        </w:rPr>
        <w:t xml:space="preserve">14h00min do mesmo dia. </w:t>
      </w:r>
      <w:r w:rsidR="003D4C24" w:rsidRPr="00373023">
        <w:rPr>
          <w:rFonts w:asciiTheme="minorHAnsi" w:hAnsiTheme="minorHAnsi" w:cstheme="minorHAnsi"/>
          <w:sz w:val="18"/>
          <w:szCs w:val="18"/>
        </w:rPr>
        <w:t xml:space="preserve">A presente licitação será do tipo MENOR PREÇO </w:t>
      </w:r>
      <w:r w:rsidR="00373023" w:rsidRPr="00373023">
        <w:rPr>
          <w:rFonts w:asciiTheme="minorHAnsi" w:hAnsiTheme="minorHAnsi" w:cstheme="minorHAnsi"/>
          <w:sz w:val="18"/>
          <w:szCs w:val="18"/>
        </w:rPr>
        <w:t>POR LOTE</w:t>
      </w:r>
      <w:r w:rsidR="003D4C24" w:rsidRPr="00373023">
        <w:rPr>
          <w:rFonts w:asciiTheme="minorHAnsi" w:hAnsiTheme="minorHAnsi" w:cstheme="minorHAnsi"/>
          <w:sz w:val="18"/>
          <w:szCs w:val="18"/>
        </w:rPr>
        <w:t xml:space="preserve">. A pasta técnica, com o inteiro teor do Edital, poderá ser examinada no Setor de Licitações, endereço </w:t>
      </w:r>
      <w:r w:rsidR="003D4C24" w:rsidRPr="0037302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Avenida Vidal Ramos Junior, 228, Centro Administrativo, Paço Municipal </w:t>
      </w:r>
      <w:r w:rsidR="003D4C24" w:rsidRPr="00373023">
        <w:rPr>
          <w:rFonts w:asciiTheme="minorHAnsi" w:hAnsiTheme="minorHAnsi" w:cstheme="minorHAnsi"/>
          <w:sz w:val="18"/>
          <w:szCs w:val="18"/>
        </w:rPr>
        <w:t xml:space="preserve">a partir do dia </w:t>
      </w:r>
      <w:r w:rsidR="00D60EE2">
        <w:rPr>
          <w:rFonts w:asciiTheme="minorHAnsi" w:hAnsiTheme="minorHAnsi" w:cstheme="minorHAnsi"/>
          <w:sz w:val="18"/>
          <w:szCs w:val="18"/>
        </w:rPr>
        <w:t>13</w:t>
      </w:r>
      <w:r w:rsidR="003D4C24" w:rsidRPr="00373023">
        <w:rPr>
          <w:rFonts w:asciiTheme="minorHAnsi" w:hAnsiTheme="minorHAnsi" w:cstheme="minorHAnsi"/>
          <w:sz w:val="18"/>
          <w:szCs w:val="18"/>
        </w:rPr>
        <w:t xml:space="preserve"> de</w:t>
      </w:r>
      <w:r w:rsidR="003D4C24" w:rsidRPr="00245614">
        <w:rPr>
          <w:rFonts w:asciiTheme="minorHAnsi" w:hAnsiTheme="minorHAnsi" w:cstheme="minorHAnsi"/>
          <w:sz w:val="18"/>
          <w:szCs w:val="18"/>
        </w:rPr>
        <w:t xml:space="preserve"> </w:t>
      </w:r>
      <w:r w:rsidR="00373023">
        <w:rPr>
          <w:rFonts w:asciiTheme="minorHAnsi" w:hAnsiTheme="minorHAnsi" w:cstheme="minorHAnsi"/>
          <w:sz w:val="18"/>
          <w:szCs w:val="18"/>
        </w:rPr>
        <w:t>setembro</w:t>
      </w:r>
      <w:r w:rsidR="003D4C24" w:rsidRPr="00245614">
        <w:rPr>
          <w:rFonts w:asciiTheme="minorHAnsi" w:hAnsiTheme="minorHAnsi" w:cstheme="minorHAnsi"/>
          <w:sz w:val="18"/>
          <w:szCs w:val="18"/>
        </w:rPr>
        <w:t xml:space="preserve"> de 2022 e no endereço eletrônico: </w:t>
      </w:r>
      <w:hyperlink r:id="rId4" w:history="1">
        <w:r w:rsidR="003D4C24" w:rsidRPr="00245614">
          <w:rPr>
            <w:rStyle w:val="Hyperlink"/>
            <w:rFonts w:asciiTheme="minorHAnsi" w:hAnsiTheme="minorHAnsi" w:cstheme="minorHAnsi"/>
            <w:sz w:val="18"/>
            <w:szCs w:val="18"/>
          </w:rPr>
          <w:t>http://www.otaciliocosta.sc.gov.br</w:t>
        </w:r>
      </w:hyperlink>
      <w:r w:rsidR="003D4C24" w:rsidRPr="00245614">
        <w:rPr>
          <w:rFonts w:asciiTheme="minorHAnsi" w:hAnsiTheme="minorHAnsi" w:cstheme="minorHAnsi"/>
          <w:sz w:val="18"/>
          <w:szCs w:val="18"/>
        </w:rPr>
        <w:t>.</w:t>
      </w:r>
    </w:p>
    <w:p w:rsidR="00E160AD" w:rsidRPr="00245614" w:rsidRDefault="00E160AD" w:rsidP="00E160A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245614">
        <w:rPr>
          <w:rFonts w:asciiTheme="minorHAnsi" w:hAnsiTheme="minorHAnsi" w:cstheme="minorHAnsi"/>
          <w:sz w:val="18"/>
          <w:szCs w:val="18"/>
        </w:rPr>
        <w:t xml:space="preserve">Otacílio Costa/SC, </w:t>
      </w:r>
      <w:r w:rsidR="00D60EE2">
        <w:rPr>
          <w:rFonts w:asciiTheme="minorHAnsi" w:hAnsiTheme="minorHAnsi" w:cstheme="minorHAnsi"/>
          <w:sz w:val="18"/>
          <w:szCs w:val="18"/>
        </w:rPr>
        <w:t>13</w:t>
      </w:r>
      <w:r w:rsidRPr="00245614">
        <w:rPr>
          <w:rFonts w:asciiTheme="minorHAnsi" w:hAnsiTheme="minorHAnsi" w:cstheme="minorHAnsi"/>
          <w:sz w:val="18"/>
          <w:szCs w:val="18"/>
        </w:rPr>
        <w:t xml:space="preserve"> de</w:t>
      </w:r>
      <w:r w:rsidR="00D60EE2">
        <w:rPr>
          <w:rFonts w:asciiTheme="minorHAnsi" w:hAnsiTheme="minorHAnsi" w:cstheme="minorHAnsi"/>
          <w:sz w:val="18"/>
          <w:szCs w:val="18"/>
        </w:rPr>
        <w:t xml:space="preserve"> setembro de</w:t>
      </w:r>
      <w:r w:rsidRPr="00245614">
        <w:rPr>
          <w:rFonts w:asciiTheme="minorHAnsi" w:hAnsiTheme="minorHAnsi" w:cstheme="minorHAnsi"/>
          <w:sz w:val="18"/>
          <w:szCs w:val="18"/>
        </w:rPr>
        <w:t xml:space="preserve"> 2022. </w:t>
      </w:r>
      <w:r w:rsidRPr="00245614">
        <w:rPr>
          <w:rFonts w:asciiTheme="minorHAnsi" w:hAnsiTheme="minorHAnsi" w:cstheme="minorHAnsi"/>
          <w:bCs/>
          <w:sz w:val="18"/>
          <w:szCs w:val="18"/>
        </w:rPr>
        <w:t xml:space="preserve">RODRIGO BARTH PEREIRA -  </w:t>
      </w:r>
      <w:r w:rsidRPr="00245614">
        <w:rPr>
          <w:rFonts w:asciiTheme="minorHAnsi" w:hAnsiTheme="minorHAnsi" w:cstheme="minorHAnsi"/>
          <w:sz w:val="18"/>
          <w:szCs w:val="18"/>
        </w:rPr>
        <w:t>Pregoeiro.</w:t>
      </w:r>
    </w:p>
    <w:p w:rsidR="00E160AD" w:rsidRPr="00245614" w:rsidRDefault="00E160AD" w:rsidP="00E160A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</w:rPr>
      </w:pPr>
    </w:p>
    <w:p w:rsidR="00E160AD" w:rsidRPr="00332AB1" w:rsidRDefault="00E160AD" w:rsidP="00E160AD">
      <w:pPr>
        <w:widowControl w:val="0"/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A80D37" w:rsidRPr="00BA215A" w:rsidRDefault="00A80D37" w:rsidP="00BA215A">
      <w:pPr>
        <w:jc w:val="both"/>
        <w:rPr>
          <w:rFonts w:ascii="Calibri" w:hAnsi="Calibri" w:cs="Calibri"/>
          <w:sz w:val="18"/>
          <w:szCs w:val="18"/>
        </w:rPr>
      </w:pPr>
    </w:p>
    <w:p w:rsidR="00A80D37" w:rsidRPr="00BA215A" w:rsidRDefault="00A80D37" w:rsidP="0014635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B23D00" w:rsidRPr="00BA215A" w:rsidRDefault="00B23D00">
      <w:pPr>
        <w:rPr>
          <w:rFonts w:ascii="Calibri" w:hAnsi="Calibri" w:cs="Calibri"/>
          <w:sz w:val="18"/>
          <w:szCs w:val="18"/>
        </w:rPr>
      </w:pPr>
    </w:p>
    <w:sectPr w:rsidR="00B23D00" w:rsidRPr="00BA215A" w:rsidSect="003D4C24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5A"/>
    <w:rsid w:val="000A2289"/>
    <w:rsid w:val="00117AA5"/>
    <w:rsid w:val="0014635A"/>
    <w:rsid w:val="001552AA"/>
    <w:rsid w:val="001F3052"/>
    <w:rsid w:val="00245614"/>
    <w:rsid w:val="00261ABE"/>
    <w:rsid w:val="002E4435"/>
    <w:rsid w:val="002F4932"/>
    <w:rsid w:val="00321507"/>
    <w:rsid w:val="0032634C"/>
    <w:rsid w:val="00373023"/>
    <w:rsid w:val="003763E1"/>
    <w:rsid w:val="003D4C24"/>
    <w:rsid w:val="003E022A"/>
    <w:rsid w:val="003E5FC8"/>
    <w:rsid w:val="00497212"/>
    <w:rsid w:val="004A6826"/>
    <w:rsid w:val="004C2993"/>
    <w:rsid w:val="004E4DD4"/>
    <w:rsid w:val="00617958"/>
    <w:rsid w:val="006910DA"/>
    <w:rsid w:val="006C1BF4"/>
    <w:rsid w:val="009023AA"/>
    <w:rsid w:val="009949CD"/>
    <w:rsid w:val="00A80D37"/>
    <w:rsid w:val="00A827DA"/>
    <w:rsid w:val="00B23D00"/>
    <w:rsid w:val="00BA215A"/>
    <w:rsid w:val="00C842C6"/>
    <w:rsid w:val="00CD6536"/>
    <w:rsid w:val="00CF7F3D"/>
    <w:rsid w:val="00D60EE2"/>
    <w:rsid w:val="00D80868"/>
    <w:rsid w:val="00DC07BC"/>
    <w:rsid w:val="00E160AD"/>
    <w:rsid w:val="00E4049E"/>
    <w:rsid w:val="00E409BE"/>
    <w:rsid w:val="00E4118B"/>
    <w:rsid w:val="00E67F95"/>
    <w:rsid w:val="00ED71E6"/>
    <w:rsid w:val="00FA7BC6"/>
    <w:rsid w:val="00FC55BB"/>
    <w:rsid w:val="00FE19FF"/>
    <w:rsid w:val="00FE5784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1024D-DED1-4526-9D7E-6F739CFC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14635A"/>
    <w:rPr>
      <w:color w:val="0000FF"/>
      <w:u w:val="single"/>
    </w:rPr>
  </w:style>
  <w:style w:type="paragraph" w:styleId="PargrafodaLista">
    <w:name w:val="List Paragraph"/>
    <w:basedOn w:val="Normal"/>
    <w:qFormat/>
    <w:rsid w:val="00A80D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taciliocost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Licitaçoes</dc:creator>
  <cp:lastModifiedBy>Licitação</cp:lastModifiedBy>
  <cp:revision>10</cp:revision>
  <dcterms:created xsi:type="dcterms:W3CDTF">2022-03-17T17:23:00Z</dcterms:created>
  <dcterms:modified xsi:type="dcterms:W3CDTF">2022-09-13T16:48:00Z</dcterms:modified>
</cp:coreProperties>
</file>