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5C7" w:rsidRPr="00ED4B56" w:rsidRDefault="00C345C7" w:rsidP="00ED4B56">
      <w:pPr>
        <w:ind w:left="-142" w:right="3168"/>
        <w:jc w:val="center"/>
        <w:rPr>
          <w:rFonts w:ascii="Arial" w:hAnsi="Arial" w:cs="Arial"/>
          <w:b/>
          <w:sz w:val="18"/>
          <w:szCs w:val="18"/>
        </w:rPr>
      </w:pPr>
      <w:r w:rsidRPr="00ED4B56">
        <w:rPr>
          <w:rFonts w:ascii="Arial" w:hAnsi="Arial" w:cs="Arial"/>
          <w:b/>
          <w:sz w:val="18"/>
          <w:szCs w:val="18"/>
        </w:rPr>
        <w:t>PREFEITURA MUNICIPAL DE OTACÍLIO COSTA/SC</w:t>
      </w:r>
    </w:p>
    <w:p w:rsidR="00ED4B56" w:rsidRDefault="00C52FD6" w:rsidP="00ED4B56">
      <w:pPr>
        <w:ind w:left="-142" w:right="3168"/>
        <w:jc w:val="center"/>
        <w:rPr>
          <w:rFonts w:ascii="Arial" w:hAnsi="Arial" w:cs="Arial"/>
          <w:b/>
          <w:sz w:val="18"/>
          <w:szCs w:val="18"/>
        </w:rPr>
      </w:pPr>
      <w:r w:rsidRPr="00ED4B56">
        <w:rPr>
          <w:rFonts w:ascii="Arial" w:hAnsi="Arial" w:cs="Arial"/>
          <w:b/>
          <w:sz w:val="18"/>
          <w:szCs w:val="18"/>
        </w:rPr>
        <w:t>EXTRATO</w:t>
      </w:r>
      <w:r w:rsidR="00691352" w:rsidRPr="00ED4B56">
        <w:rPr>
          <w:rFonts w:ascii="Arial" w:hAnsi="Arial" w:cs="Arial"/>
          <w:b/>
          <w:sz w:val="18"/>
          <w:szCs w:val="18"/>
        </w:rPr>
        <w:t xml:space="preserve"> DE </w:t>
      </w:r>
      <w:r w:rsidR="00C345C7" w:rsidRPr="00ED4B56">
        <w:rPr>
          <w:rFonts w:ascii="Arial" w:hAnsi="Arial" w:cs="Arial"/>
          <w:b/>
          <w:sz w:val="18"/>
          <w:szCs w:val="18"/>
        </w:rPr>
        <w:t xml:space="preserve">RATIFICAÇÃO </w:t>
      </w:r>
      <w:r w:rsidR="00FF1C71" w:rsidRPr="00ED4B56">
        <w:rPr>
          <w:rFonts w:ascii="Arial" w:hAnsi="Arial" w:cs="Arial"/>
          <w:b/>
          <w:sz w:val="18"/>
          <w:szCs w:val="18"/>
        </w:rPr>
        <w:t xml:space="preserve">DE </w:t>
      </w:r>
      <w:r w:rsidR="00691352" w:rsidRPr="00ED4B56">
        <w:rPr>
          <w:rFonts w:ascii="Arial" w:hAnsi="Arial" w:cs="Arial"/>
          <w:b/>
          <w:sz w:val="18"/>
          <w:szCs w:val="18"/>
        </w:rPr>
        <w:t>DISPENSA DE LICITAÇÃO</w:t>
      </w:r>
      <w:r w:rsidR="00D51B07" w:rsidRPr="00ED4B56">
        <w:rPr>
          <w:rFonts w:ascii="Arial" w:hAnsi="Arial" w:cs="Arial"/>
          <w:b/>
          <w:sz w:val="18"/>
          <w:szCs w:val="18"/>
        </w:rPr>
        <w:t xml:space="preserve"> </w:t>
      </w:r>
    </w:p>
    <w:p w:rsidR="00691352" w:rsidRPr="00ED4B56" w:rsidRDefault="00D51B07" w:rsidP="00ED4B56">
      <w:pPr>
        <w:ind w:left="-142" w:right="3168"/>
        <w:jc w:val="center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  <w:r w:rsidRPr="00ED4B56">
        <w:rPr>
          <w:rFonts w:ascii="Arial" w:hAnsi="Arial" w:cs="Arial"/>
          <w:b/>
          <w:sz w:val="18"/>
          <w:szCs w:val="18"/>
        </w:rPr>
        <w:t>nº</w:t>
      </w:r>
      <w:r w:rsidR="00A70416" w:rsidRPr="00ED4B56">
        <w:rPr>
          <w:rFonts w:ascii="Arial" w:hAnsi="Arial" w:cs="Arial"/>
          <w:b/>
          <w:sz w:val="18"/>
          <w:szCs w:val="18"/>
        </w:rPr>
        <w:t>.</w:t>
      </w:r>
      <w:r w:rsidRPr="00ED4B56">
        <w:rPr>
          <w:rFonts w:ascii="Arial" w:hAnsi="Arial" w:cs="Arial"/>
          <w:b/>
          <w:sz w:val="18"/>
          <w:szCs w:val="18"/>
        </w:rPr>
        <w:t xml:space="preserve"> </w:t>
      </w:r>
      <w:r w:rsidR="00C02F26" w:rsidRPr="00ED4B56">
        <w:rPr>
          <w:rFonts w:ascii="Arial" w:hAnsi="Arial" w:cs="Arial"/>
          <w:b/>
          <w:sz w:val="18"/>
          <w:szCs w:val="18"/>
        </w:rPr>
        <w:t>0</w:t>
      </w:r>
      <w:r w:rsidR="00A92951" w:rsidRPr="00ED4B56">
        <w:rPr>
          <w:rFonts w:ascii="Arial" w:hAnsi="Arial" w:cs="Arial"/>
          <w:b/>
          <w:sz w:val="18"/>
          <w:szCs w:val="18"/>
        </w:rPr>
        <w:t>5</w:t>
      </w:r>
      <w:r w:rsidR="00ED4B56" w:rsidRPr="00ED4B56">
        <w:rPr>
          <w:rFonts w:ascii="Arial" w:hAnsi="Arial" w:cs="Arial"/>
          <w:b/>
          <w:sz w:val="18"/>
          <w:szCs w:val="18"/>
        </w:rPr>
        <w:t>1</w:t>
      </w:r>
      <w:r w:rsidR="00C52FD6" w:rsidRPr="00ED4B56">
        <w:rPr>
          <w:rFonts w:ascii="Arial" w:hAnsi="Arial" w:cs="Arial"/>
          <w:b/>
          <w:sz w:val="18"/>
          <w:szCs w:val="18"/>
        </w:rPr>
        <w:t>/202</w:t>
      </w:r>
      <w:r w:rsidR="00ED4B56" w:rsidRPr="00ED4B56">
        <w:rPr>
          <w:rFonts w:ascii="Arial" w:hAnsi="Arial" w:cs="Arial"/>
          <w:b/>
          <w:sz w:val="18"/>
          <w:szCs w:val="18"/>
        </w:rPr>
        <w:t>2</w:t>
      </w:r>
    </w:p>
    <w:p w:rsidR="00FF171A" w:rsidRPr="00ED4B56" w:rsidRDefault="00FF171A" w:rsidP="00691352">
      <w:pPr>
        <w:ind w:right="3258"/>
        <w:jc w:val="center"/>
        <w:rPr>
          <w:rFonts w:ascii="Arial" w:hAnsi="Arial" w:cs="Arial"/>
          <w:b/>
          <w:sz w:val="18"/>
          <w:szCs w:val="18"/>
        </w:rPr>
      </w:pPr>
    </w:p>
    <w:p w:rsidR="00E536B2" w:rsidRPr="00ED4B56" w:rsidRDefault="00E536B2" w:rsidP="00ED4B56">
      <w:pPr>
        <w:pStyle w:val="PargrafodaLista"/>
        <w:widowControl w:val="0"/>
        <w:autoSpaceDE w:val="0"/>
        <w:autoSpaceDN w:val="0"/>
        <w:spacing w:after="0" w:line="240" w:lineRule="auto"/>
        <w:ind w:left="-284" w:right="2884"/>
        <w:contextualSpacing w:val="0"/>
        <w:jc w:val="both"/>
        <w:rPr>
          <w:rFonts w:ascii="Arial" w:hAnsi="Arial" w:cs="Arial"/>
          <w:sz w:val="18"/>
          <w:szCs w:val="18"/>
        </w:rPr>
      </w:pPr>
      <w:r w:rsidRPr="00ED4B56">
        <w:rPr>
          <w:rFonts w:ascii="Arial" w:hAnsi="Arial" w:cs="Arial"/>
          <w:sz w:val="18"/>
          <w:szCs w:val="18"/>
        </w:rPr>
        <w:t xml:space="preserve">O Prefeito Municipal de Otacílio Costa </w:t>
      </w:r>
      <w:r w:rsidRPr="00ED4B56">
        <w:rPr>
          <w:rFonts w:ascii="Arial" w:hAnsi="Arial" w:cs="Arial"/>
          <w:bCs/>
          <w:sz w:val="18"/>
          <w:szCs w:val="18"/>
        </w:rPr>
        <w:t>torna público que ratificou o ato da Comissão de Licitações e declarou dispensável a licitação,</w:t>
      </w:r>
      <w:r w:rsidRPr="00ED4B56">
        <w:rPr>
          <w:rFonts w:ascii="Arial" w:hAnsi="Arial" w:cs="Arial"/>
          <w:sz w:val="18"/>
          <w:szCs w:val="18"/>
        </w:rPr>
        <w:t xml:space="preserve"> nos termos do artigo 24, inc. I, da Lei 8.666/93, cujo objeto é </w:t>
      </w:r>
      <w:r w:rsidR="00A92951" w:rsidRPr="00ED4B56">
        <w:rPr>
          <w:rFonts w:ascii="Arial" w:hAnsi="Arial" w:cs="Arial"/>
          <w:sz w:val="18"/>
          <w:szCs w:val="18"/>
        </w:rPr>
        <w:t>a</w:t>
      </w:r>
      <w:r w:rsidR="00ED4B56" w:rsidRPr="00ED4B56">
        <w:rPr>
          <w:rFonts w:ascii="Arial" w:hAnsi="Arial" w:cs="Arial"/>
          <w:sz w:val="18"/>
          <w:szCs w:val="18"/>
        </w:rPr>
        <w:t xml:space="preserve"> </w:t>
      </w:r>
      <w:r w:rsidR="00ED4B56" w:rsidRPr="00ED4B56">
        <w:rPr>
          <w:rFonts w:ascii="Arial" w:hAnsi="Arial" w:cs="Arial"/>
          <w:sz w:val="18"/>
          <w:szCs w:val="18"/>
        </w:rPr>
        <w:t xml:space="preserve">contratação da empresa </w:t>
      </w:r>
      <w:r w:rsidR="00ED4B56" w:rsidRPr="00ED4B56">
        <w:rPr>
          <w:rFonts w:ascii="Arial" w:hAnsi="Arial" w:cs="Arial"/>
          <w:sz w:val="18"/>
          <w:szCs w:val="18"/>
        </w:rPr>
        <w:t>B&amp;J ENGENHARIA LTDA</w:t>
      </w:r>
      <w:r w:rsidR="00ED4B56" w:rsidRPr="00ED4B56">
        <w:rPr>
          <w:rFonts w:ascii="Arial" w:hAnsi="Arial" w:cs="Arial"/>
          <w:sz w:val="18"/>
          <w:szCs w:val="18"/>
        </w:rPr>
        <w:t xml:space="preserve">, CNPJ/SC sob o nº 20.270.410/0001-60, estabelecida na Avenida Brasil, nº 1225, Bairro Universitário, na cidade de Lages/SC,  para execução de 04 (quatro) ensaios de sondagem SPT, conforme especificações da norma NBR (ABNT, 2020), na cidade de Bocaina do Sul/SC, que será utilizado para execução dos serviços necessários à realização das Obras de contenção de encostas e da ponte sobre o Rio Canoas, localizada entre os municípios de Bocaina do Sul e Otacílio Costa/SC, nas localidades de Santa Rosa e Fundo do Campo, o qual é objeto de Plano de Trabalho junto ao Governo do Estado de Santa Catarina. A referida sondagem é requisito para apresentação e elaboração dos projetos junto ao referido órgão </w:t>
      </w:r>
      <w:r w:rsidR="00ED4B56" w:rsidRPr="00ED4B56">
        <w:rPr>
          <w:rFonts w:ascii="Arial" w:hAnsi="Arial" w:cs="Arial"/>
          <w:sz w:val="18"/>
          <w:szCs w:val="18"/>
        </w:rPr>
        <w:t xml:space="preserve">governamental. </w:t>
      </w:r>
      <w:r w:rsidR="00ED4B56" w:rsidRPr="00ED4B56">
        <w:rPr>
          <w:rFonts w:ascii="Arial" w:hAnsi="Arial" w:cs="Arial"/>
          <w:bCs/>
          <w:sz w:val="18"/>
          <w:szCs w:val="18"/>
        </w:rPr>
        <w:t>Valor</w:t>
      </w:r>
      <w:r w:rsidRPr="00ED4B56">
        <w:rPr>
          <w:rFonts w:ascii="Arial" w:hAnsi="Arial" w:cs="Arial"/>
          <w:bCs/>
          <w:sz w:val="18"/>
          <w:szCs w:val="18"/>
        </w:rPr>
        <w:t xml:space="preserve"> total estimado em R$ </w:t>
      </w:r>
      <w:r w:rsidR="00ED4B56" w:rsidRPr="00ED4B56">
        <w:rPr>
          <w:rFonts w:ascii="Arial" w:hAnsi="Arial" w:cs="Arial"/>
          <w:bCs/>
          <w:sz w:val="18"/>
          <w:szCs w:val="18"/>
        </w:rPr>
        <w:t>5.800,00</w:t>
      </w:r>
      <w:r w:rsidR="00187125" w:rsidRPr="00ED4B56">
        <w:rPr>
          <w:rFonts w:ascii="Arial" w:hAnsi="Arial" w:cs="Arial"/>
          <w:bCs/>
          <w:sz w:val="18"/>
          <w:szCs w:val="18"/>
        </w:rPr>
        <w:t xml:space="preserve"> (</w:t>
      </w:r>
      <w:r w:rsidR="00ED4B56" w:rsidRPr="00ED4B56">
        <w:rPr>
          <w:rFonts w:ascii="Arial" w:hAnsi="Arial" w:cs="Arial"/>
          <w:bCs/>
          <w:sz w:val="18"/>
          <w:szCs w:val="18"/>
        </w:rPr>
        <w:t>cinco mil e oitocentos</w:t>
      </w:r>
      <w:r w:rsidR="00A92951" w:rsidRPr="00ED4B56">
        <w:rPr>
          <w:rFonts w:ascii="Arial" w:hAnsi="Arial" w:cs="Arial"/>
          <w:bCs/>
          <w:sz w:val="18"/>
          <w:szCs w:val="18"/>
        </w:rPr>
        <w:t xml:space="preserve"> </w:t>
      </w:r>
      <w:r w:rsidR="00496AEE" w:rsidRPr="00ED4B56">
        <w:rPr>
          <w:rFonts w:ascii="Arial" w:hAnsi="Arial" w:cs="Arial"/>
          <w:bCs/>
          <w:sz w:val="18"/>
          <w:szCs w:val="18"/>
        </w:rPr>
        <w:t>reais</w:t>
      </w:r>
      <w:r w:rsidR="00187125" w:rsidRPr="00ED4B56">
        <w:rPr>
          <w:rFonts w:ascii="Arial" w:hAnsi="Arial" w:cs="Arial"/>
          <w:bCs/>
          <w:sz w:val="18"/>
          <w:szCs w:val="18"/>
        </w:rPr>
        <w:t>).</w:t>
      </w:r>
      <w:r w:rsidRPr="00ED4B56">
        <w:rPr>
          <w:rFonts w:ascii="Arial" w:hAnsi="Arial" w:cs="Arial"/>
          <w:sz w:val="18"/>
          <w:szCs w:val="18"/>
        </w:rPr>
        <w:t xml:space="preserve"> A presente declaração encontra-se justificada conforme parecer jurídico e processo de Dispensa de Licitação. Otacílio Costa/SC, </w:t>
      </w:r>
      <w:r w:rsidR="00A92951" w:rsidRPr="00ED4B56">
        <w:rPr>
          <w:rFonts w:ascii="Arial" w:hAnsi="Arial" w:cs="Arial"/>
          <w:sz w:val="18"/>
          <w:szCs w:val="18"/>
        </w:rPr>
        <w:t>2</w:t>
      </w:r>
      <w:r w:rsidR="00ED4B56" w:rsidRPr="00ED4B56">
        <w:rPr>
          <w:rFonts w:ascii="Arial" w:hAnsi="Arial" w:cs="Arial"/>
          <w:sz w:val="18"/>
          <w:szCs w:val="18"/>
        </w:rPr>
        <w:t>9</w:t>
      </w:r>
      <w:r w:rsidR="00187125" w:rsidRPr="00ED4B56">
        <w:rPr>
          <w:rFonts w:ascii="Arial" w:hAnsi="Arial" w:cs="Arial"/>
          <w:sz w:val="18"/>
          <w:szCs w:val="18"/>
        </w:rPr>
        <w:t xml:space="preserve"> de </w:t>
      </w:r>
      <w:r w:rsidR="00ED4B56" w:rsidRPr="00ED4B56">
        <w:rPr>
          <w:rFonts w:ascii="Arial" w:hAnsi="Arial" w:cs="Arial"/>
          <w:sz w:val="18"/>
          <w:szCs w:val="18"/>
        </w:rPr>
        <w:t>setembro</w:t>
      </w:r>
      <w:r w:rsidRPr="00ED4B56">
        <w:rPr>
          <w:rFonts w:ascii="Arial" w:hAnsi="Arial" w:cs="Arial"/>
          <w:sz w:val="18"/>
          <w:szCs w:val="18"/>
        </w:rPr>
        <w:t xml:space="preserve"> de 202</w:t>
      </w:r>
      <w:r w:rsidR="00ED4B56" w:rsidRPr="00ED4B56">
        <w:rPr>
          <w:rFonts w:ascii="Arial" w:hAnsi="Arial" w:cs="Arial"/>
          <w:sz w:val="18"/>
          <w:szCs w:val="18"/>
        </w:rPr>
        <w:t>2</w:t>
      </w:r>
      <w:r w:rsidRPr="00ED4B56">
        <w:rPr>
          <w:rFonts w:ascii="Arial" w:hAnsi="Arial" w:cs="Arial"/>
          <w:sz w:val="18"/>
          <w:szCs w:val="18"/>
        </w:rPr>
        <w:t xml:space="preserve">. Fabiano </w:t>
      </w:r>
      <w:proofErr w:type="spellStart"/>
      <w:r w:rsidRPr="00ED4B56">
        <w:rPr>
          <w:rFonts w:ascii="Arial" w:hAnsi="Arial" w:cs="Arial"/>
          <w:sz w:val="18"/>
          <w:szCs w:val="18"/>
        </w:rPr>
        <w:t>Baldessar</w:t>
      </w:r>
      <w:proofErr w:type="spellEnd"/>
      <w:r w:rsidRPr="00ED4B56">
        <w:rPr>
          <w:rFonts w:ascii="Arial" w:hAnsi="Arial" w:cs="Arial"/>
          <w:sz w:val="18"/>
          <w:szCs w:val="18"/>
        </w:rPr>
        <w:t xml:space="preserve"> de Souza, Prefeito Municipal.</w:t>
      </w:r>
    </w:p>
    <w:p w:rsidR="00691352" w:rsidRPr="001E682B" w:rsidRDefault="00691352" w:rsidP="00ED4B56">
      <w:pPr>
        <w:ind w:left="-284" w:right="2884"/>
        <w:jc w:val="both"/>
        <w:rPr>
          <w:rFonts w:ascii="Arial" w:hAnsi="Arial" w:cs="Arial"/>
          <w:sz w:val="18"/>
          <w:szCs w:val="18"/>
        </w:rPr>
      </w:pPr>
    </w:p>
    <w:p w:rsidR="00691352" w:rsidRDefault="00691352"/>
    <w:sectPr w:rsidR="00691352" w:rsidSect="006F7E5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30457"/>
    <w:multiLevelType w:val="hybridMultilevel"/>
    <w:tmpl w:val="BA5CCA96"/>
    <w:lvl w:ilvl="0" w:tplc="0A7A6E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91352"/>
    <w:rsid w:val="00113C2C"/>
    <w:rsid w:val="001445DF"/>
    <w:rsid w:val="00187125"/>
    <w:rsid w:val="001E682B"/>
    <w:rsid w:val="0035113C"/>
    <w:rsid w:val="003D12AF"/>
    <w:rsid w:val="004812AB"/>
    <w:rsid w:val="00496AEE"/>
    <w:rsid w:val="004A7339"/>
    <w:rsid w:val="00543D0B"/>
    <w:rsid w:val="005F2DDB"/>
    <w:rsid w:val="00676422"/>
    <w:rsid w:val="00691352"/>
    <w:rsid w:val="006F7E5A"/>
    <w:rsid w:val="00700CF9"/>
    <w:rsid w:val="00776415"/>
    <w:rsid w:val="007D2B80"/>
    <w:rsid w:val="007D30AE"/>
    <w:rsid w:val="00836551"/>
    <w:rsid w:val="0085706F"/>
    <w:rsid w:val="008C146F"/>
    <w:rsid w:val="00932BEF"/>
    <w:rsid w:val="00A70416"/>
    <w:rsid w:val="00A92951"/>
    <w:rsid w:val="00AC4CF6"/>
    <w:rsid w:val="00B31726"/>
    <w:rsid w:val="00BE2129"/>
    <w:rsid w:val="00C02F26"/>
    <w:rsid w:val="00C0567A"/>
    <w:rsid w:val="00C345C7"/>
    <w:rsid w:val="00C52FD6"/>
    <w:rsid w:val="00D15FBD"/>
    <w:rsid w:val="00D51B07"/>
    <w:rsid w:val="00DA46FF"/>
    <w:rsid w:val="00E03E9A"/>
    <w:rsid w:val="00E536B2"/>
    <w:rsid w:val="00E53795"/>
    <w:rsid w:val="00ED4B56"/>
    <w:rsid w:val="00FB77CB"/>
    <w:rsid w:val="00FF171A"/>
    <w:rsid w:val="00FF1C71"/>
    <w:rsid w:val="00FF5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C95438A-185B-4248-B099-49FBACE48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1352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qFormat/>
    <w:rsid w:val="00BE212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6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208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Microsoft</Company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Administrador</dc:creator>
  <cp:lastModifiedBy>Licitação</cp:lastModifiedBy>
  <cp:revision>7</cp:revision>
  <dcterms:created xsi:type="dcterms:W3CDTF">2021-03-15T16:03:00Z</dcterms:created>
  <dcterms:modified xsi:type="dcterms:W3CDTF">2022-09-29T17:56:00Z</dcterms:modified>
</cp:coreProperties>
</file>