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C52FD6" w:rsidRPr="007D4985" w:rsidRDefault="00C52FD6" w:rsidP="004F7249">
      <w:pPr>
        <w:ind w:right="32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DISPENSA DE </w:t>
      </w:r>
      <w:bookmarkStart w:id="0" w:name="_GoBack"/>
      <w:bookmarkEnd w:id="0"/>
      <w:r w:rsidR="00691352" w:rsidRPr="00A70416">
        <w:rPr>
          <w:rFonts w:ascii="Arial" w:hAnsi="Arial" w:cs="Arial"/>
          <w:b/>
          <w:sz w:val="20"/>
          <w:szCs w:val="20"/>
        </w:rPr>
        <w:t>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4F7249">
        <w:rPr>
          <w:rFonts w:ascii="Arial" w:hAnsi="Arial" w:cs="Arial"/>
          <w:b/>
          <w:sz w:val="20"/>
          <w:szCs w:val="20"/>
        </w:rPr>
        <w:t>6</w:t>
      </w:r>
      <w:r w:rsidR="0021518E">
        <w:rPr>
          <w:rFonts w:ascii="Arial" w:hAnsi="Arial" w:cs="Arial"/>
          <w:b/>
          <w:sz w:val="20"/>
          <w:szCs w:val="20"/>
        </w:rPr>
        <w:t>0</w:t>
      </w:r>
      <w:r w:rsidR="004F7249">
        <w:rPr>
          <w:rFonts w:ascii="Arial" w:hAnsi="Arial" w:cs="Arial"/>
          <w:b/>
          <w:sz w:val="20"/>
          <w:szCs w:val="20"/>
        </w:rPr>
        <w:t>/202</w:t>
      </w:r>
      <w:r w:rsidR="0021518E">
        <w:rPr>
          <w:rFonts w:ascii="Arial" w:hAnsi="Arial" w:cs="Arial"/>
          <w:b/>
          <w:sz w:val="20"/>
          <w:szCs w:val="20"/>
        </w:rPr>
        <w:t>2</w:t>
      </w:r>
    </w:p>
    <w:p w:rsidR="00E536B2" w:rsidRPr="001656D8" w:rsidRDefault="00E536B2" w:rsidP="001656D8">
      <w:pPr>
        <w:ind w:right="3026"/>
        <w:jc w:val="both"/>
        <w:rPr>
          <w:rFonts w:ascii="Arial" w:hAnsi="Arial" w:cs="Arial"/>
          <w:sz w:val="18"/>
          <w:szCs w:val="18"/>
        </w:rPr>
      </w:pPr>
      <w:r w:rsidRPr="001656D8">
        <w:rPr>
          <w:rFonts w:ascii="Arial" w:hAnsi="Arial" w:cs="Arial"/>
          <w:sz w:val="18"/>
          <w:szCs w:val="18"/>
        </w:rPr>
        <w:t>O Prefeito Municipal de Otacílio Costa</w:t>
      </w:r>
      <w:r w:rsidR="00651CAE" w:rsidRPr="001656D8">
        <w:rPr>
          <w:rFonts w:ascii="Arial" w:hAnsi="Arial" w:cs="Arial"/>
          <w:sz w:val="18"/>
          <w:szCs w:val="18"/>
        </w:rPr>
        <w:t xml:space="preserve"> torna</w:t>
      </w:r>
      <w:r w:rsidRPr="001656D8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1656D8">
        <w:rPr>
          <w:rFonts w:ascii="Arial" w:hAnsi="Arial" w:cs="Arial"/>
          <w:sz w:val="18"/>
          <w:szCs w:val="18"/>
        </w:rPr>
        <w:t xml:space="preserve"> </w:t>
      </w:r>
      <w:r w:rsidR="00F0695D" w:rsidRPr="001656D8">
        <w:rPr>
          <w:rFonts w:ascii="Arial" w:hAnsi="Arial" w:cs="Arial"/>
          <w:sz w:val="18"/>
          <w:szCs w:val="18"/>
        </w:rPr>
        <w:t>nos termos</w:t>
      </w:r>
      <w:r w:rsidR="00233FAC" w:rsidRPr="001656D8">
        <w:rPr>
          <w:rFonts w:ascii="Arial" w:hAnsi="Arial" w:cs="Arial"/>
          <w:sz w:val="18"/>
          <w:szCs w:val="18"/>
        </w:rPr>
        <w:t xml:space="preserve"> do art. </w:t>
      </w:r>
      <w:r w:rsidR="004F7249" w:rsidRPr="001656D8">
        <w:rPr>
          <w:rFonts w:ascii="Arial" w:hAnsi="Arial" w:cs="Arial"/>
          <w:sz w:val="18"/>
          <w:szCs w:val="18"/>
        </w:rPr>
        <w:t>17</w:t>
      </w:r>
      <w:r w:rsidR="00233FAC" w:rsidRPr="001656D8">
        <w:rPr>
          <w:rFonts w:ascii="Arial" w:hAnsi="Arial" w:cs="Arial"/>
          <w:sz w:val="18"/>
          <w:szCs w:val="18"/>
        </w:rPr>
        <w:t xml:space="preserve">, inc. </w:t>
      </w:r>
      <w:r w:rsidR="004F7249" w:rsidRPr="001656D8">
        <w:rPr>
          <w:rFonts w:ascii="Arial" w:hAnsi="Arial" w:cs="Arial"/>
          <w:sz w:val="18"/>
          <w:szCs w:val="18"/>
        </w:rPr>
        <w:t>I</w:t>
      </w:r>
      <w:r w:rsidR="00233FAC" w:rsidRPr="001656D8">
        <w:rPr>
          <w:rFonts w:ascii="Arial" w:hAnsi="Arial" w:cs="Arial"/>
          <w:sz w:val="18"/>
          <w:szCs w:val="18"/>
        </w:rPr>
        <w:t>,</w:t>
      </w:r>
      <w:r w:rsidR="004F7249" w:rsidRPr="001656D8">
        <w:rPr>
          <w:rFonts w:ascii="Arial" w:hAnsi="Arial" w:cs="Arial"/>
          <w:sz w:val="18"/>
          <w:szCs w:val="18"/>
        </w:rPr>
        <w:t xml:space="preserve"> alínea “b”</w:t>
      </w:r>
      <w:r w:rsidR="00F0695D" w:rsidRPr="001656D8">
        <w:rPr>
          <w:rFonts w:ascii="Arial" w:hAnsi="Arial" w:cs="Arial"/>
          <w:sz w:val="18"/>
          <w:szCs w:val="18"/>
        </w:rPr>
        <w:t xml:space="preserve"> da Le</w:t>
      </w:r>
      <w:r w:rsidR="00233FAC" w:rsidRPr="001656D8">
        <w:rPr>
          <w:rFonts w:ascii="Arial" w:hAnsi="Arial" w:cs="Arial"/>
          <w:sz w:val="18"/>
          <w:szCs w:val="18"/>
        </w:rPr>
        <w:t>i</w:t>
      </w:r>
      <w:r w:rsidR="00F0695D" w:rsidRPr="001656D8">
        <w:rPr>
          <w:rFonts w:ascii="Arial" w:hAnsi="Arial" w:cs="Arial"/>
          <w:sz w:val="18"/>
          <w:szCs w:val="18"/>
        </w:rPr>
        <w:t xml:space="preserve"> 8.666/93</w:t>
      </w:r>
      <w:r w:rsidR="00233FAC" w:rsidRPr="001656D8">
        <w:rPr>
          <w:rFonts w:ascii="Arial" w:hAnsi="Arial" w:cs="Arial"/>
          <w:sz w:val="18"/>
          <w:szCs w:val="18"/>
        </w:rPr>
        <w:t>,</w:t>
      </w:r>
      <w:r w:rsidR="00F0695D" w:rsidRPr="001656D8">
        <w:rPr>
          <w:rFonts w:ascii="Arial" w:hAnsi="Arial" w:cs="Arial"/>
          <w:sz w:val="18"/>
          <w:szCs w:val="18"/>
        </w:rPr>
        <w:t xml:space="preserve"> para a</w:t>
      </w:r>
      <w:r w:rsidR="004F7249" w:rsidRPr="001656D8">
        <w:rPr>
          <w:rFonts w:ascii="Arial" w:hAnsi="Arial" w:cs="Arial"/>
          <w:sz w:val="18"/>
          <w:szCs w:val="18"/>
        </w:rPr>
        <w:t xml:space="preserve"> </w:t>
      </w:r>
      <w:r w:rsidR="001656D8" w:rsidRPr="001656D8">
        <w:rPr>
          <w:rFonts w:ascii="Arial" w:hAnsi="Arial" w:cs="Arial"/>
          <w:sz w:val="18"/>
          <w:szCs w:val="18"/>
        </w:rPr>
        <w:t>ALIENAÇÃO DE BEM IMÓVEL MATRICULADO SOB Nº R-1/12.591, DE 08 DE OUTUBRO DE 1996, DO CARTÓRIO DO REGISTRO DE IMÓVEIS DO 3º OFÍCIO DA COMARCA DE LAGES, MEDIANTE DOAÇÃO, NOS TERMOS DA LEI MUNICIPAL Nº 1.191/2001 E LEI DE LICITAÇÕEE 8.666/93, À EMPRESA GIANNE DE LIZ VALIM ME, INSCRITA NO CNPJ SOB Nº 01.745.655/0001-51</w:t>
      </w:r>
      <w:r w:rsidR="004F7249" w:rsidRPr="001656D8">
        <w:rPr>
          <w:rFonts w:ascii="Arial" w:hAnsi="Arial" w:cs="Arial"/>
          <w:sz w:val="18"/>
          <w:szCs w:val="18"/>
        </w:rPr>
        <w:t xml:space="preserve">. </w:t>
      </w:r>
      <w:r w:rsidR="00E26F1B" w:rsidRPr="001656D8">
        <w:rPr>
          <w:rFonts w:ascii="Arial" w:hAnsi="Arial" w:cs="Arial"/>
          <w:sz w:val="18"/>
          <w:szCs w:val="18"/>
        </w:rPr>
        <w:t xml:space="preserve"> </w:t>
      </w:r>
      <w:r w:rsidR="0030268E" w:rsidRPr="001656D8">
        <w:rPr>
          <w:rFonts w:ascii="Arial" w:hAnsi="Arial" w:cs="Arial"/>
          <w:sz w:val="18"/>
          <w:szCs w:val="18"/>
        </w:rPr>
        <w:t xml:space="preserve">Valor </w:t>
      </w:r>
      <w:r w:rsidR="004F7249" w:rsidRPr="001656D8">
        <w:rPr>
          <w:rFonts w:ascii="Arial" w:hAnsi="Arial" w:cs="Arial"/>
          <w:sz w:val="18"/>
          <w:szCs w:val="18"/>
        </w:rPr>
        <w:t>avaliado do imóvel</w:t>
      </w:r>
      <w:r w:rsidR="0030268E" w:rsidRPr="001656D8">
        <w:rPr>
          <w:rFonts w:ascii="Arial" w:hAnsi="Arial" w:cs="Arial"/>
          <w:sz w:val="18"/>
          <w:szCs w:val="18"/>
        </w:rPr>
        <w:t xml:space="preserve">: R$ </w:t>
      </w:r>
      <w:r w:rsidR="001656D8" w:rsidRPr="001656D8">
        <w:rPr>
          <w:rFonts w:ascii="Arial" w:hAnsi="Arial" w:cs="Arial"/>
          <w:sz w:val="18"/>
          <w:szCs w:val="18"/>
        </w:rPr>
        <w:t>850.000,00 (oitocentos e cinquenta mil reais)</w:t>
      </w:r>
      <w:r w:rsidR="00187125" w:rsidRPr="001656D8">
        <w:rPr>
          <w:rFonts w:ascii="Arial" w:hAnsi="Arial" w:cs="Arial"/>
          <w:bCs/>
          <w:sz w:val="18"/>
          <w:szCs w:val="18"/>
        </w:rPr>
        <w:t>.</w:t>
      </w:r>
      <w:r w:rsidRPr="001656D8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1656D8" w:rsidRPr="001656D8">
        <w:rPr>
          <w:rFonts w:ascii="Arial" w:hAnsi="Arial" w:cs="Arial"/>
          <w:sz w:val="18"/>
          <w:szCs w:val="18"/>
        </w:rPr>
        <w:t>2</w:t>
      </w:r>
      <w:r w:rsidR="00F65240" w:rsidRPr="001656D8">
        <w:rPr>
          <w:rFonts w:ascii="Arial" w:hAnsi="Arial" w:cs="Arial"/>
          <w:sz w:val="18"/>
          <w:szCs w:val="18"/>
        </w:rPr>
        <w:t>1</w:t>
      </w:r>
      <w:r w:rsidR="00271A71" w:rsidRPr="001656D8">
        <w:rPr>
          <w:rFonts w:ascii="Arial" w:hAnsi="Arial" w:cs="Arial"/>
          <w:sz w:val="18"/>
          <w:szCs w:val="18"/>
        </w:rPr>
        <w:t xml:space="preserve"> de </w:t>
      </w:r>
      <w:r w:rsidR="001656D8" w:rsidRPr="001656D8">
        <w:rPr>
          <w:rFonts w:ascii="Arial" w:hAnsi="Arial" w:cs="Arial"/>
          <w:sz w:val="18"/>
          <w:szCs w:val="18"/>
        </w:rPr>
        <w:t>novembro</w:t>
      </w:r>
      <w:r w:rsidRPr="001656D8">
        <w:rPr>
          <w:rFonts w:ascii="Arial" w:hAnsi="Arial" w:cs="Arial"/>
          <w:sz w:val="18"/>
          <w:szCs w:val="18"/>
        </w:rPr>
        <w:t xml:space="preserve"> de 202</w:t>
      </w:r>
      <w:r w:rsidR="001656D8" w:rsidRPr="001656D8">
        <w:rPr>
          <w:rFonts w:ascii="Arial" w:hAnsi="Arial" w:cs="Arial"/>
          <w:sz w:val="18"/>
          <w:szCs w:val="18"/>
        </w:rPr>
        <w:t>2</w:t>
      </w:r>
      <w:r w:rsidRPr="001656D8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1656D8">
        <w:rPr>
          <w:rFonts w:ascii="Arial" w:hAnsi="Arial" w:cs="Arial"/>
          <w:sz w:val="18"/>
          <w:szCs w:val="18"/>
        </w:rPr>
        <w:t>Baldessar</w:t>
      </w:r>
      <w:proofErr w:type="spellEnd"/>
      <w:r w:rsidRPr="001656D8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7D4985" w:rsidRDefault="00691352" w:rsidP="001656D8">
      <w:pPr>
        <w:ind w:right="3026"/>
        <w:jc w:val="both"/>
        <w:rPr>
          <w:rFonts w:ascii="Arial" w:hAnsi="Arial" w:cs="Arial"/>
          <w:sz w:val="20"/>
          <w:szCs w:val="20"/>
        </w:rPr>
      </w:pPr>
    </w:p>
    <w:p w:rsidR="00691352" w:rsidRPr="007D4985" w:rsidRDefault="00691352">
      <w:pPr>
        <w:rPr>
          <w:rFonts w:ascii="Arial" w:hAnsi="Arial" w:cs="Arial"/>
          <w:sz w:val="20"/>
          <w:szCs w:val="20"/>
        </w:rPr>
      </w:pPr>
    </w:p>
    <w:sectPr w:rsidR="00691352" w:rsidRPr="007D4985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445DF"/>
    <w:rsid w:val="001656D8"/>
    <w:rsid w:val="00187125"/>
    <w:rsid w:val="001D3E26"/>
    <w:rsid w:val="001E682B"/>
    <w:rsid w:val="0021518E"/>
    <w:rsid w:val="00233FAC"/>
    <w:rsid w:val="00271A71"/>
    <w:rsid w:val="002A214B"/>
    <w:rsid w:val="002D1E6B"/>
    <w:rsid w:val="0030268E"/>
    <w:rsid w:val="0035113C"/>
    <w:rsid w:val="003D12AF"/>
    <w:rsid w:val="004812AB"/>
    <w:rsid w:val="00494B55"/>
    <w:rsid w:val="004A7339"/>
    <w:rsid w:val="004D1CE3"/>
    <w:rsid w:val="004F7249"/>
    <w:rsid w:val="00543D0B"/>
    <w:rsid w:val="005F2DDB"/>
    <w:rsid w:val="006020FB"/>
    <w:rsid w:val="00651CAE"/>
    <w:rsid w:val="00676422"/>
    <w:rsid w:val="00691352"/>
    <w:rsid w:val="006F7E5A"/>
    <w:rsid w:val="00700CF9"/>
    <w:rsid w:val="00776415"/>
    <w:rsid w:val="007D2B80"/>
    <w:rsid w:val="007D30AE"/>
    <w:rsid w:val="007D4985"/>
    <w:rsid w:val="00836551"/>
    <w:rsid w:val="0085706F"/>
    <w:rsid w:val="008A48CC"/>
    <w:rsid w:val="008C146F"/>
    <w:rsid w:val="008D2F21"/>
    <w:rsid w:val="00932BEF"/>
    <w:rsid w:val="00987223"/>
    <w:rsid w:val="009E2137"/>
    <w:rsid w:val="00A2156C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536B2"/>
    <w:rsid w:val="00E53795"/>
    <w:rsid w:val="00E60A7B"/>
    <w:rsid w:val="00F00DD6"/>
    <w:rsid w:val="00F0695D"/>
    <w:rsid w:val="00F558A4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243D66-FEB0-4E9B-B16E-193C0B6A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Otacílio Costa</cp:lastModifiedBy>
  <cp:revision>10</cp:revision>
  <dcterms:created xsi:type="dcterms:W3CDTF">2021-04-20T14:30:00Z</dcterms:created>
  <dcterms:modified xsi:type="dcterms:W3CDTF">2022-11-21T19:08:00Z</dcterms:modified>
</cp:coreProperties>
</file>