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426335" w:rsidRDefault="00C345C7" w:rsidP="00691352">
      <w:pPr>
        <w:ind w:right="3258"/>
        <w:jc w:val="center"/>
        <w:rPr>
          <w:rFonts w:ascii="Arial" w:hAnsi="Arial" w:cs="Arial"/>
          <w:b/>
          <w:sz w:val="18"/>
          <w:szCs w:val="18"/>
        </w:rPr>
      </w:pPr>
      <w:r w:rsidRPr="00426335">
        <w:rPr>
          <w:rFonts w:ascii="Arial" w:hAnsi="Arial" w:cs="Arial"/>
          <w:b/>
          <w:sz w:val="18"/>
          <w:szCs w:val="18"/>
        </w:rPr>
        <w:t>PREFEITURA MUNICIPAL DE OTACÍLIO COSTA/SC</w:t>
      </w:r>
    </w:p>
    <w:p w:rsidR="00C52FD6" w:rsidRPr="00426335" w:rsidRDefault="00C52FD6" w:rsidP="004F7249">
      <w:pPr>
        <w:ind w:right="3258"/>
        <w:jc w:val="center"/>
        <w:rPr>
          <w:rFonts w:ascii="Arial" w:hAnsi="Arial" w:cs="Arial"/>
          <w:sz w:val="18"/>
          <w:szCs w:val="18"/>
        </w:rPr>
      </w:pPr>
      <w:r w:rsidRPr="00426335">
        <w:rPr>
          <w:rFonts w:ascii="Arial" w:hAnsi="Arial" w:cs="Arial"/>
          <w:b/>
          <w:sz w:val="18"/>
          <w:szCs w:val="18"/>
        </w:rPr>
        <w:t>EXTRATO</w:t>
      </w:r>
      <w:r w:rsidR="00691352" w:rsidRPr="00426335">
        <w:rPr>
          <w:rFonts w:ascii="Arial" w:hAnsi="Arial" w:cs="Arial"/>
          <w:b/>
          <w:sz w:val="18"/>
          <w:szCs w:val="18"/>
        </w:rPr>
        <w:t xml:space="preserve"> DE </w:t>
      </w:r>
      <w:r w:rsidR="00C345C7" w:rsidRPr="00426335">
        <w:rPr>
          <w:rFonts w:ascii="Arial" w:hAnsi="Arial" w:cs="Arial"/>
          <w:b/>
          <w:sz w:val="18"/>
          <w:szCs w:val="18"/>
        </w:rPr>
        <w:t xml:space="preserve">RATIFICAÇÃO </w:t>
      </w:r>
      <w:r w:rsidR="00FF1C71" w:rsidRPr="00426335">
        <w:rPr>
          <w:rFonts w:ascii="Arial" w:hAnsi="Arial" w:cs="Arial"/>
          <w:b/>
          <w:sz w:val="18"/>
          <w:szCs w:val="18"/>
        </w:rPr>
        <w:t xml:space="preserve">DE </w:t>
      </w:r>
      <w:r w:rsidR="00691352" w:rsidRPr="00426335">
        <w:rPr>
          <w:rFonts w:ascii="Arial" w:hAnsi="Arial" w:cs="Arial"/>
          <w:b/>
          <w:sz w:val="18"/>
          <w:szCs w:val="18"/>
        </w:rPr>
        <w:t>DISPENSA DE LICITAÇÃO</w:t>
      </w:r>
      <w:r w:rsidR="00D51B07" w:rsidRPr="00426335">
        <w:rPr>
          <w:rFonts w:ascii="Arial" w:hAnsi="Arial" w:cs="Arial"/>
          <w:b/>
          <w:sz w:val="18"/>
          <w:szCs w:val="18"/>
        </w:rPr>
        <w:t xml:space="preserve"> nº</w:t>
      </w:r>
      <w:r w:rsidR="00A70416" w:rsidRPr="00426335">
        <w:rPr>
          <w:rFonts w:ascii="Arial" w:hAnsi="Arial" w:cs="Arial"/>
          <w:b/>
          <w:sz w:val="18"/>
          <w:szCs w:val="18"/>
        </w:rPr>
        <w:t>.</w:t>
      </w:r>
      <w:r w:rsidR="00D51B07" w:rsidRPr="00426335">
        <w:rPr>
          <w:rFonts w:ascii="Arial" w:hAnsi="Arial" w:cs="Arial"/>
          <w:b/>
          <w:sz w:val="18"/>
          <w:szCs w:val="18"/>
        </w:rPr>
        <w:t xml:space="preserve"> </w:t>
      </w:r>
      <w:r w:rsidR="00F84F54" w:rsidRPr="00426335">
        <w:rPr>
          <w:rFonts w:ascii="Arial" w:hAnsi="Arial" w:cs="Arial"/>
          <w:b/>
          <w:sz w:val="18"/>
          <w:szCs w:val="18"/>
        </w:rPr>
        <w:t>009/2023</w:t>
      </w:r>
    </w:p>
    <w:p w:rsidR="00E536B2" w:rsidRPr="00426335" w:rsidRDefault="00E536B2" w:rsidP="00426335">
      <w:pPr>
        <w:ind w:right="3309"/>
        <w:jc w:val="both"/>
        <w:rPr>
          <w:rFonts w:ascii="Arial" w:hAnsi="Arial" w:cs="Arial"/>
          <w:sz w:val="18"/>
          <w:szCs w:val="18"/>
        </w:rPr>
      </w:pPr>
      <w:r w:rsidRPr="00426335">
        <w:rPr>
          <w:rFonts w:ascii="Arial" w:hAnsi="Arial" w:cs="Arial"/>
          <w:sz w:val="18"/>
          <w:szCs w:val="18"/>
        </w:rPr>
        <w:t>O Prefeito Municipal de Otacílio Costa</w:t>
      </w:r>
      <w:r w:rsidR="00651CAE" w:rsidRPr="00426335">
        <w:rPr>
          <w:rFonts w:ascii="Arial" w:hAnsi="Arial" w:cs="Arial"/>
          <w:sz w:val="18"/>
          <w:szCs w:val="18"/>
        </w:rPr>
        <w:t xml:space="preserve"> torna</w:t>
      </w:r>
      <w:r w:rsidRPr="00426335">
        <w:rPr>
          <w:rFonts w:ascii="Arial" w:hAnsi="Arial" w:cs="Arial"/>
          <w:bCs/>
          <w:sz w:val="18"/>
          <w:szCs w:val="18"/>
        </w:rPr>
        <w:t xml:space="preserve"> público que ratificou o ato da Comissão de Licitações e declarou dispensável a licitação,</w:t>
      </w:r>
      <w:r w:rsidRPr="00426335">
        <w:rPr>
          <w:rFonts w:ascii="Arial" w:hAnsi="Arial" w:cs="Arial"/>
          <w:sz w:val="18"/>
          <w:szCs w:val="18"/>
        </w:rPr>
        <w:t xml:space="preserve"> </w:t>
      </w:r>
      <w:r w:rsidR="00F0695D" w:rsidRPr="00426335">
        <w:rPr>
          <w:rFonts w:ascii="Arial" w:hAnsi="Arial" w:cs="Arial"/>
          <w:sz w:val="18"/>
          <w:szCs w:val="18"/>
        </w:rPr>
        <w:t>nos termos</w:t>
      </w:r>
      <w:r w:rsidR="00233FAC" w:rsidRPr="00426335">
        <w:rPr>
          <w:rFonts w:ascii="Arial" w:hAnsi="Arial" w:cs="Arial"/>
          <w:sz w:val="18"/>
          <w:szCs w:val="18"/>
        </w:rPr>
        <w:t xml:space="preserve"> do art. </w:t>
      </w:r>
      <w:r w:rsidR="004F7249" w:rsidRPr="00426335">
        <w:rPr>
          <w:rFonts w:ascii="Arial" w:hAnsi="Arial" w:cs="Arial"/>
          <w:sz w:val="18"/>
          <w:szCs w:val="18"/>
        </w:rPr>
        <w:t>17</w:t>
      </w:r>
      <w:r w:rsidR="00233FAC" w:rsidRPr="00426335">
        <w:rPr>
          <w:rFonts w:ascii="Arial" w:hAnsi="Arial" w:cs="Arial"/>
          <w:sz w:val="18"/>
          <w:szCs w:val="18"/>
        </w:rPr>
        <w:t xml:space="preserve">, inc. </w:t>
      </w:r>
      <w:r w:rsidR="004F7249" w:rsidRPr="00426335">
        <w:rPr>
          <w:rFonts w:ascii="Arial" w:hAnsi="Arial" w:cs="Arial"/>
          <w:sz w:val="18"/>
          <w:szCs w:val="18"/>
        </w:rPr>
        <w:t>I</w:t>
      </w:r>
      <w:r w:rsidR="00F84F54" w:rsidRPr="00426335">
        <w:rPr>
          <w:rFonts w:ascii="Arial" w:hAnsi="Arial" w:cs="Arial"/>
          <w:sz w:val="18"/>
          <w:szCs w:val="18"/>
        </w:rPr>
        <w:t>V</w:t>
      </w:r>
      <w:r w:rsidR="00233FAC" w:rsidRPr="00426335">
        <w:rPr>
          <w:rFonts w:ascii="Arial" w:hAnsi="Arial" w:cs="Arial"/>
          <w:sz w:val="18"/>
          <w:szCs w:val="18"/>
        </w:rPr>
        <w:t>,</w:t>
      </w:r>
      <w:r w:rsidR="00F0695D" w:rsidRPr="00426335">
        <w:rPr>
          <w:rFonts w:ascii="Arial" w:hAnsi="Arial" w:cs="Arial"/>
          <w:sz w:val="18"/>
          <w:szCs w:val="18"/>
        </w:rPr>
        <w:t xml:space="preserve"> da Le</w:t>
      </w:r>
      <w:r w:rsidR="00233FAC" w:rsidRPr="00426335">
        <w:rPr>
          <w:rFonts w:ascii="Arial" w:hAnsi="Arial" w:cs="Arial"/>
          <w:sz w:val="18"/>
          <w:szCs w:val="18"/>
        </w:rPr>
        <w:t>i</w:t>
      </w:r>
      <w:r w:rsidR="00F0695D" w:rsidRPr="00426335">
        <w:rPr>
          <w:rFonts w:ascii="Arial" w:hAnsi="Arial" w:cs="Arial"/>
          <w:sz w:val="18"/>
          <w:szCs w:val="18"/>
        </w:rPr>
        <w:t xml:space="preserve"> 8.666/93</w:t>
      </w:r>
      <w:r w:rsidR="00233FAC" w:rsidRPr="00426335">
        <w:rPr>
          <w:rFonts w:ascii="Arial" w:hAnsi="Arial" w:cs="Arial"/>
          <w:sz w:val="18"/>
          <w:szCs w:val="18"/>
        </w:rPr>
        <w:t>,</w:t>
      </w:r>
      <w:r w:rsidR="00F0695D" w:rsidRPr="00426335">
        <w:rPr>
          <w:rFonts w:ascii="Arial" w:hAnsi="Arial" w:cs="Arial"/>
          <w:sz w:val="18"/>
          <w:szCs w:val="18"/>
        </w:rPr>
        <w:t xml:space="preserve"> para a</w:t>
      </w:r>
      <w:r w:rsidR="00426335" w:rsidRPr="00426335">
        <w:rPr>
          <w:rFonts w:ascii="Arial" w:hAnsi="Arial" w:cs="Arial"/>
          <w:sz w:val="18"/>
          <w:szCs w:val="18"/>
        </w:rPr>
        <w:t xml:space="preserve"> </w:t>
      </w:r>
      <w:r w:rsidR="00426335" w:rsidRPr="00426335">
        <w:rPr>
          <w:rFonts w:ascii="Arial" w:hAnsi="Arial" w:cs="Arial"/>
          <w:sz w:val="18"/>
          <w:szCs w:val="18"/>
        </w:rPr>
        <w:t xml:space="preserve">DISPENSA DE LICITAÇÃO DE ALIENAÇÃO DE BEM IMÓVEL MATRICULADO SOB Nº 3.794, DE 21 DE AGOSTO DE 2019 DO CARTÓRIO DO REGISTRO DE IMÓVEIS DA COMARCA DE OTACÍLIO COSTA/SC, MEDIANTE DOAÇÃO, NOS TERMOS DA LEI MUNICIPAL Nº </w:t>
      </w:r>
      <w:bookmarkStart w:id="0" w:name="_GoBack"/>
      <w:bookmarkEnd w:id="0"/>
      <w:r w:rsidR="00426335" w:rsidRPr="00426335">
        <w:rPr>
          <w:rFonts w:ascii="Arial" w:hAnsi="Arial" w:cs="Arial"/>
          <w:sz w:val="18"/>
          <w:szCs w:val="18"/>
        </w:rPr>
        <w:t>2.064/2013 e Nº 3.057/2023 E LEI DE LICITAÇÕES 8.666/93, À EMPRESA OURO GRANDYS FLORESTAL EIRELI, INSCRITA NO CNPJ SOB Nº 17.515.951/0001-04 CONFORME DOCUMENTOS EM ANEXO</w:t>
      </w:r>
      <w:r w:rsidR="004F7249" w:rsidRPr="00426335">
        <w:rPr>
          <w:rFonts w:ascii="Arial" w:hAnsi="Arial" w:cs="Arial"/>
          <w:sz w:val="18"/>
          <w:szCs w:val="18"/>
        </w:rPr>
        <w:t xml:space="preserve">. </w:t>
      </w:r>
      <w:r w:rsidR="00E26F1B" w:rsidRPr="00426335">
        <w:rPr>
          <w:rFonts w:ascii="Arial" w:hAnsi="Arial" w:cs="Arial"/>
          <w:sz w:val="18"/>
          <w:szCs w:val="18"/>
        </w:rPr>
        <w:t xml:space="preserve"> </w:t>
      </w:r>
      <w:r w:rsidR="0030268E" w:rsidRPr="00426335">
        <w:rPr>
          <w:rFonts w:ascii="Arial" w:hAnsi="Arial" w:cs="Arial"/>
          <w:sz w:val="18"/>
          <w:szCs w:val="18"/>
        </w:rPr>
        <w:t xml:space="preserve">Valor </w:t>
      </w:r>
      <w:r w:rsidR="004F7249" w:rsidRPr="00426335">
        <w:rPr>
          <w:rFonts w:ascii="Arial" w:hAnsi="Arial" w:cs="Arial"/>
          <w:sz w:val="18"/>
          <w:szCs w:val="18"/>
        </w:rPr>
        <w:t>avaliado do imóvel</w:t>
      </w:r>
      <w:r w:rsidR="0030268E" w:rsidRPr="00426335">
        <w:rPr>
          <w:rFonts w:ascii="Arial" w:hAnsi="Arial" w:cs="Arial"/>
          <w:sz w:val="18"/>
          <w:szCs w:val="18"/>
        </w:rPr>
        <w:t xml:space="preserve">: R$ </w:t>
      </w:r>
      <w:r w:rsidR="00426335" w:rsidRPr="00426335">
        <w:rPr>
          <w:rFonts w:ascii="Arial" w:hAnsi="Arial" w:cs="Arial"/>
          <w:sz w:val="18"/>
          <w:szCs w:val="18"/>
        </w:rPr>
        <w:t>4.469.565,14 (quatro milhões quatrocentos e sessenta e nove mil quinhentos e sessenta e cinco reais e quatorze centavos</w:t>
      </w:r>
      <w:proofErr w:type="gramStart"/>
      <w:r w:rsidR="00426335" w:rsidRPr="00426335">
        <w:rPr>
          <w:rFonts w:ascii="Arial" w:hAnsi="Arial" w:cs="Arial"/>
          <w:sz w:val="18"/>
          <w:szCs w:val="18"/>
        </w:rPr>
        <w:t>).</w:t>
      </w:r>
      <w:proofErr w:type="gramEnd"/>
      <w:r w:rsidRPr="00426335">
        <w:rPr>
          <w:rFonts w:ascii="Arial" w:hAnsi="Arial" w:cs="Arial"/>
          <w:sz w:val="18"/>
          <w:szCs w:val="18"/>
        </w:rPr>
        <w:t>A presente declaração encontra-se justificada conforme parecer jurídico e processo de Dispensa de Licitação. Fica aberto o prazo de 05 (cinco) dias para apresentação de recursos ou representações. Otacílio Costa/</w:t>
      </w:r>
      <w:proofErr w:type="gramStart"/>
      <w:r w:rsidRPr="00426335">
        <w:rPr>
          <w:rFonts w:ascii="Arial" w:hAnsi="Arial" w:cs="Arial"/>
          <w:sz w:val="18"/>
          <w:szCs w:val="18"/>
        </w:rPr>
        <w:t>SC,</w:t>
      </w:r>
      <w:proofErr w:type="gramEnd"/>
      <w:r w:rsidR="00426335" w:rsidRPr="00426335">
        <w:rPr>
          <w:rFonts w:ascii="Arial" w:hAnsi="Arial" w:cs="Arial"/>
          <w:sz w:val="18"/>
          <w:szCs w:val="18"/>
        </w:rPr>
        <w:t>30 de março de 2023</w:t>
      </w:r>
      <w:r w:rsidRPr="00426335">
        <w:rPr>
          <w:rFonts w:ascii="Arial" w:hAnsi="Arial" w:cs="Arial"/>
          <w:sz w:val="18"/>
          <w:szCs w:val="18"/>
        </w:rPr>
        <w:t xml:space="preserve">. Fabiano </w:t>
      </w:r>
      <w:proofErr w:type="spellStart"/>
      <w:r w:rsidRPr="00426335">
        <w:rPr>
          <w:rFonts w:ascii="Arial" w:hAnsi="Arial" w:cs="Arial"/>
          <w:sz w:val="18"/>
          <w:szCs w:val="18"/>
        </w:rPr>
        <w:t>Baldessar</w:t>
      </w:r>
      <w:proofErr w:type="spellEnd"/>
      <w:r w:rsidRPr="00426335">
        <w:rPr>
          <w:rFonts w:ascii="Arial" w:hAnsi="Arial" w:cs="Arial"/>
          <w:sz w:val="18"/>
          <w:szCs w:val="18"/>
        </w:rPr>
        <w:t xml:space="preserve"> de Souza, Prefeito Municipal.</w:t>
      </w:r>
    </w:p>
    <w:p w:rsidR="00691352" w:rsidRPr="00426335" w:rsidRDefault="00691352" w:rsidP="001656D8">
      <w:pPr>
        <w:ind w:right="3026"/>
        <w:jc w:val="both"/>
        <w:rPr>
          <w:rFonts w:ascii="Arial" w:hAnsi="Arial" w:cs="Arial"/>
          <w:sz w:val="18"/>
          <w:szCs w:val="18"/>
        </w:rPr>
      </w:pPr>
    </w:p>
    <w:p w:rsidR="00691352" w:rsidRPr="007D4985" w:rsidRDefault="00691352">
      <w:pPr>
        <w:rPr>
          <w:rFonts w:ascii="Arial" w:hAnsi="Arial" w:cs="Arial"/>
          <w:sz w:val="20"/>
          <w:szCs w:val="20"/>
        </w:rPr>
      </w:pPr>
    </w:p>
    <w:sectPr w:rsidR="00691352" w:rsidRPr="007D4985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13C2C"/>
    <w:rsid w:val="001445DF"/>
    <w:rsid w:val="001656D8"/>
    <w:rsid w:val="00187125"/>
    <w:rsid w:val="001D3E26"/>
    <w:rsid w:val="001E682B"/>
    <w:rsid w:val="0021518E"/>
    <w:rsid w:val="00233FAC"/>
    <w:rsid w:val="00271A71"/>
    <w:rsid w:val="002A214B"/>
    <w:rsid w:val="002D1E6B"/>
    <w:rsid w:val="0030268E"/>
    <w:rsid w:val="0035113C"/>
    <w:rsid w:val="003D12AF"/>
    <w:rsid w:val="00426335"/>
    <w:rsid w:val="004812AB"/>
    <w:rsid w:val="00494B55"/>
    <w:rsid w:val="004A7339"/>
    <w:rsid w:val="004D1CE3"/>
    <w:rsid w:val="004F7249"/>
    <w:rsid w:val="00543D0B"/>
    <w:rsid w:val="005F2DDB"/>
    <w:rsid w:val="006020FB"/>
    <w:rsid w:val="00651CAE"/>
    <w:rsid w:val="00676422"/>
    <w:rsid w:val="00691352"/>
    <w:rsid w:val="006F7E5A"/>
    <w:rsid w:val="00700CF9"/>
    <w:rsid w:val="00776415"/>
    <w:rsid w:val="007D2B80"/>
    <w:rsid w:val="007D30AE"/>
    <w:rsid w:val="007D4985"/>
    <w:rsid w:val="00836551"/>
    <w:rsid w:val="0085706F"/>
    <w:rsid w:val="008A48CC"/>
    <w:rsid w:val="008C146F"/>
    <w:rsid w:val="008D2F21"/>
    <w:rsid w:val="00932BEF"/>
    <w:rsid w:val="00987223"/>
    <w:rsid w:val="009E2137"/>
    <w:rsid w:val="00A2156C"/>
    <w:rsid w:val="00A70416"/>
    <w:rsid w:val="00AC4CF6"/>
    <w:rsid w:val="00B31726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536B2"/>
    <w:rsid w:val="00E53795"/>
    <w:rsid w:val="00E60A7B"/>
    <w:rsid w:val="00F00DD6"/>
    <w:rsid w:val="00F0695D"/>
    <w:rsid w:val="00F558A4"/>
    <w:rsid w:val="00F65240"/>
    <w:rsid w:val="00F84F54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Licitacao02</cp:lastModifiedBy>
  <cp:revision>11</cp:revision>
  <dcterms:created xsi:type="dcterms:W3CDTF">2021-04-20T14:30:00Z</dcterms:created>
  <dcterms:modified xsi:type="dcterms:W3CDTF">2023-03-30T18:21:00Z</dcterms:modified>
</cp:coreProperties>
</file>